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5B1" w:rsidRDefault="00C17421">
      <w:pPr>
        <w:rPr>
          <w:sz w:val="16"/>
        </w:rPr>
      </w:pPr>
      <w:r>
        <w:rPr>
          <w:rFonts w:ascii="Calibri" w:hAnsi="Calibri" w:cs="Calibri"/>
          <w:noProof/>
          <w:lang w:eastAsia="fr-FR"/>
        </w:rPr>
        <w:drawing>
          <wp:inline distT="0" distB="0" distL="0" distR="0" wp14:anchorId="64BE55ED" wp14:editId="74F34EAB">
            <wp:extent cx="1355756" cy="124777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756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05B22" w:rsidRPr="000546BA" w:rsidRDefault="00B05B22">
      <w:pPr>
        <w:rPr>
          <w:sz w:val="16"/>
        </w:rPr>
      </w:pPr>
    </w:p>
    <w:p w:rsidR="009765B1" w:rsidRPr="00363C92" w:rsidRDefault="009765B1" w:rsidP="00370900">
      <w:pPr>
        <w:shd w:val="clear" w:color="auto" w:fill="B8CCE4" w:themeFill="accent1" w:themeFillTint="66"/>
        <w:jc w:val="center"/>
        <w:rPr>
          <w:sz w:val="18"/>
        </w:rPr>
      </w:pPr>
      <w:r w:rsidRPr="00363C92">
        <w:rPr>
          <w:b/>
          <w:sz w:val="22"/>
        </w:rPr>
        <w:t>TAXE D’APPRENTISSAGE</w:t>
      </w:r>
      <w:r w:rsidR="00817C21" w:rsidRPr="00363C92">
        <w:rPr>
          <w:b/>
          <w:sz w:val="22"/>
        </w:rPr>
        <w:t xml:space="preserve"> </w:t>
      </w:r>
      <w:r w:rsidR="00E03A75" w:rsidRPr="00363C92">
        <w:rPr>
          <w:b/>
          <w:sz w:val="22"/>
        </w:rPr>
        <w:t>2022</w:t>
      </w:r>
    </w:p>
    <w:p w:rsidR="009765B1" w:rsidRPr="00363C92" w:rsidRDefault="009765B1" w:rsidP="00370900">
      <w:pPr>
        <w:shd w:val="clear" w:color="auto" w:fill="B8CCE4" w:themeFill="accent1" w:themeFillTint="66"/>
        <w:jc w:val="center"/>
        <w:rPr>
          <w:sz w:val="18"/>
        </w:rPr>
      </w:pPr>
      <w:r w:rsidRPr="00363C92">
        <w:rPr>
          <w:b/>
          <w:sz w:val="22"/>
        </w:rPr>
        <w:t xml:space="preserve">FORMULAIRE DE </w:t>
      </w:r>
      <w:r w:rsidR="00E03A75" w:rsidRPr="00363C92">
        <w:rPr>
          <w:b/>
          <w:sz w:val="22"/>
        </w:rPr>
        <w:t xml:space="preserve">PREMIERE </w:t>
      </w:r>
      <w:r w:rsidRPr="00363C92">
        <w:rPr>
          <w:b/>
          <w:sz w:val="22"/>
        </w:rPr>
        <w:t>DEMANDE D’HABILITATION</w:t>
      </w:r>
      <w:r w:rsidR="00817C21" w:rsidRPr="00363C92">
        <w:rPr>
          <w:b/>
          <w:sz w:val="22"/>
        </w:rPr>
        <w:t xml:space="preserve"> </w:t>
      </w:r>
    </w:p>
    <w:p w:rsidR="009765B1" w:rsidRPr="000546BA" w:rsidRDefault="009765B1">
      <w:pPr>
        <w:jc w:val="center"/>
        <w:rPr>
          <w:b/>
          <w:sz w:val="14"/>
        </w:rPr>
      </w:pPr>
    </w:p>
    <w:p w:rsidR="00D66384" w:rsidRPr="00930D28" w:rsidRDefault="00D66384" w:rsidP="00D66384">
      <w:pPr>
        <w:jc w:val="center"/>
        <w:rPr>
          <w:b/>
          <w:sz w:val="22"/>
          <w:szCs w:val="22"/>
        </w:rPr>
      </w:pPr>
      <w:r w:rsidRPr="00930D28">
        <w:rPr>
          <w:b/>
          <w:sz w:val="22"/>
          <w:szCs w:val="22"/>
        </w:rPr>
        <w:t>A retourner au service instructeur (selon la tutelle pédagogique et/ou le champ de compétences)</w:t>
      </w:r>
    </w:p>
    <w:p w:rsidR="00D66384" w:rsidRPr="00930D28" w:rsidRDefault="00D66384" w:rsidP="00B05B22">
      <w:pPr>
        <w:jc w:val="center"/>
        <w:rPr>
          <w:sz w:val="22"/>
          <w:szCs w:val="22"/>
        </w:rPr>
      </w:pPr>
      <w:r w:rsidRPr="00930D28">
        <w:rPr>
          <w:sz w:val="22"/>
          <w:szCs w:val="22"/>
        </w:rPr>
        <w:t>Cf. liste des référents apprentissage en dernière page (</w:t>
      </w:r>
      <w:r w:rsidR="00F55247">
        <w:rPr>
          <w:sz w:val="22"/>
          <w:szCs w:val="22"/>
        </w:rPr>
        <w:t>A</w:t>
      </w:r>
      <w:r w:rsidRPr="00930D28">
        <w:rPr>
          <w:sz w:val="22"/>
          <w:szCs w:val="22"/>
        </w:rPr>
        <w:t>nnexe 1).</w:t>
      </w:r>
    </w:p>
    <w:p w:rsidR="009765B1" w:rsidRPr="00930D28" w:rsidRDefault="009765B1">
      <w:pPr>
        <w:jc w:val="center"/>
        <w:rPr>
          <w:i/>
          <w:color w:val="4F81BD" w:themeColor="accent1"/>
          <w:sz w:val="22"/>
          <w:szCs w:val="22"/>
        </w:rPr>
      </w:pPr>
      <w:r w:rsidRPr="00930D28">
        <w:rPr>
          <w:b/>
          <w:i/>
          <w:color w:val="4F81BD" w:themeColor="accent1"/>
          <w:sz w:val="22"/>
          <w:szCs w:val="22"/>
          <w:u w:val="single"/>
        </w:rPr>
        <w:t>Date l</w:t>
      </w:r>
      <w:r w:rsidR="00AF182D" w:rsidRPr="00930D28">
        <w:rPr>
          <w:b/>
          <w:i/>
          <w:color w:val="4F81BD" w:themeColor="accent1"/>
          <w:sz w:val="22"/>
          <w:szCs w:val="22"/>
          <w:u w:val="single"/>
        </w:rPr>
        <w:t>imite de dépôt des dossiers</w:t>
      </w:r>
      <w:r w:rsidR="00AF182D" w:rsidRPr="00930D28">
        <w:rPr>
          <w:b/>
          <w:i/>
          <w:color w:val="4F81BD" w:themeColor="accent1"/>
          <w:sz w:val="22"/>
          <w:szCs w:val="22"/>
        </w:rPr>
        <w:t xml:space="preserve"> : </w:t>
      </w:r>
      <w:r w:rsidR="00E851E3">
        <w:rPr>
          <w:b/>
          <w:color w:val="FF0000"/>
          <w:sz w:val="22"/>
          <w:szCs w:val="22"/>
        </w:rPr>
        <w:t>mercredi 17 novembre 2021</w:t>
      </w:r>
      <w:r w:rsidRPr="008F64D6">
        <w:rPr>
          <w:b/>
          <w:i/>
          <w:color w:val="FF0000"/>
          <w:sz w:val="22"/>
          <w:szCs w:val="22"/>
        </w:rPr>
        <w:t xml:space="preserve">                                     </w:t>
      </w:r>
    </w:p>
    <w:p w:rsidR="009765B1" w:rsidRPr="00930D28" w:rsidRDefault="009765B1">
      <w:pPr>
        <w:rPr>
          <w:rFonts w:ascii="Calibri" w:hAnsi="Calibri" w:cs="Calibri"/>
          <w:sz w:val="22"/>
          <w:szCs w:val="22"/>
        </w:rPr>
      </w:pPr>
    </w:p>
    <w:p w:rsidR="00161920" w:rsidRPr="00930D28" w:rsidRDefault="009765B1" w:rsidP="00E0737D">
      <w:pPr>
        <w:pStyle w:val="Titre2"/>
        <w:spacing w:after="0"/>
        <w:ind w:left="578" w:hanging="578"/>
        <w:rPr>
          <w:rStyle w:val="Rfrenceintense"/>
          <w:color w:val="000000" w:themeColor="text1"/>
          <w:sz w:val="22"/>
          <w:szCs w:val="22"/>
        </w:rPr>
      </w:pPr>
      <w:r w:rsidRPr="00930D28">
        <w:rPr>
          <w:rStyle w:val="Rfrenceintense"/>
          <w:color w:val="000000" w:themeColor="text1"/>
          <w:sz w:val="22"/>
          <w:szCs w:val="22"/>
        </w:rPr>
        <w:t>Données signalétiques de l’établissement</w:t>
      </w:r>
      <w:r w:rsidR="00AF182D" w:rsidRPr="00930D28">
        <w:rPr>
          <w:rStyle w:val="Rfrenceintense"/>
          <w:color w:val="000000" w:themeColor="text1"/>
          <w:sz w:val="22"/>
          <w:szCs w:val="22"/>
        </w:rPr>
        <w:t>/organisme</w:t>
      </w:r>
    </w:p>
    <w:p w:rsidR="00650E0B" w:rsidRPr="00930D28" w:rsidRDefault="00650E0B" w:rsidP="00650E0B">
      <w:pPr>
        <w:rPr>
          <w:sz w:val="22"/>
          <w:szCs w:val="22"/>
        </w:rPr>
      </w:pPr>
    </w:p>
    <w:p w:rsidR="009765B1" w:rsidRPr="00930D28" w:rsidRDefault="00064872" w:rsidP="00F66E77">
      <w:pPr>
        <w:numPr>
          <w:ilvl w:val="0"/>
          <w:numId w:val="13"/>
        </w:numPr>
        <w:tabs>
          <w:tab w:val="left" w:pos="709"/>
        </w:tabs>
        <w:spacing w:line="276" w:lineRule="auto"/>
        <w:jc w:val="both"/>
        <w:rPr>
          <w:b/>
          <w:sz w:val="22"/>
          <w:szCs w:val="22"/>
        </w:rPr>
      </w:pPr>
      <w:r w:rsidRPr="00930D28">
        <w:rPr>
          <w:b/>
          <w:sz w:val="22"/>
          <w:szCs w:val="22"/>
        </w:rPr>
        <w:t>Etablissement/organisme</w:t>
      </w:r>
    </w:p>
    <w:p w:rsidR="00800D6B" w:rsidRPr="00930D28" w:rsidRDefault="00800D6B" w:rsidP="00F66E77">
      <w:pPr>
        <w:tabs>
          <w:tab w:val="left" w:pos="10204"/>
        </w:tabs>
        <w:spacing w:line="276" w:lineRule="auto"/>
        <w:ind w:left="708"/>
        <w:jc w:val="both"/>
        <w:rPr>
          <w:sz w:val="22"/>
          <w:szCs w:val="22"/>
        </w:rPr>
      </w:pPr>
      <w:r w:rsidRPr="00930D28">
        <w:rPr>
          <w:sz w:val="22"/>
          <w:szCs w:val="22"/>
        </w:rPr>
        <w:t>Intitulé complet :</w:t>
      </w:r>
    </w:p>
    <w:p w:rsidR="00161920" w:rsidRPr="00930D28" w:rsidRDefault="00161920" w:rsidP="00F66E77">
      <w:pPr>
        <w:tabs>
          <w:tab w:val="left" w:pos="10204"/>
        </w:tabs>
        <w:spacing w:line="276" w:lineRule="auto"/>
        <w:ind w:left="708"/>
        <w:jc w:val="both"/>
        <w:rPr>
          <w:sz w:val="22"/>
          <w:szCs w:val="22"/>
        </w:rPr>
      </w:pPr>
      <w:r w:rsidRPr="00930D28">
        <w:rPr>
          <w:sz w:val="22"/>
          <w:szCs w:val="22"/>
        </w:rPr>
        <w:t>SIGLE :</w:t>
      </w:r>
    </w:p>
    <w:p w:rsidR="009765B1" w:rsidRPr="00930D28" w:rsidRDefault="009765B1" w:rsidP="00F66E77">
      <w:pPr>
        <w:tabs>
          <w:tab w:val="left" w:pos="10204"/>
        </w:tabs>
        <w:spacing w:line="276" w:lineRule="auto"/>
        <w:ind w:left="708"/>
        <w:jc w:val="both"/>
        <w:rPr>
          <w:sz w:val="22"/>
          <w:szCs w:val="22"/>
        </w:rPr>
      </w:pPr>
      <w:r w:rsidRPr="00930D28">
        <w:rPr>
          <w:sz w:val="22"/>
          <w:szCs w:val="22"/>
        </w:rPr>
        <w:t>Adresse</w:t>
      </w:r>
      <w:r w:rsidR="00800D6B" w:rsidRPr="00930D28">
        <w:rPr>
          <w:sz w:val="22"/>
          <w:szCs w:val="22"/>
        </w:rPr>
        <w:t xml:space="preserve"> complète</w:t>
      </w:r>
      <w:r w:rsidRPr="00930D28">
        <w:rPr>
          <w:sz w:val="22"/>
          <w:szCs w:val="22"/>
        </w:rPr>
        <w:t xml:space="preserve"> : </w:t>
      </w:r>
    </w:p>
    <w:p w:rsidR="00161920" w:rsidRPr="00930D28" w:rsidRDefault="00161920" w:rsidP="00F66E77">
      <w:pPr>
        <w:tabs>
          <w:tab w:val="left" w:pos="10204"/>
        </w:tabs>
        <w:spacing w:line="276" w:lineRule="auto"/>
        <w:ind w:left="708"/>
        <w:jc w:val="both"/>
        <w:rPr>
          <w:sz w:val="22"/>
          <w:szCs w:val="22"/>
        </w:rPr>
      </w:pPr>
      <w:r w:rsidRPr="00930D28">
        <w:rPr>
          <w:sz w:val="22"/>
          <w:szCs w:val="22"/>
        </w:rPr>
        <w:t xml:space="preserve">Code postal et commune : </w:t>
      </w:r>
    </w:p>
    <w:p w:rsidR="009765B1" w:rsidRPr="00930D28" w:rsidRDefault="009765B1" w:rsidP="00F66E77">
      <w:pPr>
        <w:tabs>
          <w:tab w:val="left" w:pos="5040"/>
          <w:tab w:val="left" w:pos="10204"/>
        </w:tabs>
        <w:spacing w:line="276" w:lineRule="auto"/>
        <w:ind w:left="708"/>
        <w:jc w:val="both"/>
        <w:rPr>
          <w:sz w:val="22"/>
          <w:szCs w:val="22"/>
        </w:rPr>
      </w:pPr>
      <w:r w:rsidRPr="00930D28">
        <w:rPr>
          <w:sz w:val="22"/>
          <w:szCs w:val="22"/>
        </w:rPr>
        <w:t>N° téléphone :</w:t>
      </w:r>
    </w:p>
    <w:p w:rsidR="009765B1" w:rsidRPr="00930D28" w:rsidRDefault="009765B1" w:rsidP="00F66E77">
      <w:pPr>
        <w:tabs>
          <w:tab w:val="left" w:pos="10204"/>
        </w:tabs>
        <w:spacing w:line="276" w:lineRule="auto"/>
        <w:ind w:left="708"/>
        <w:jc w:val="both"/>
        <w:rPr>
          <w:sz w:val="22"/>
          <w:szCs w:val="22"/>
        </w:rPr>
      </w:pPr>
      <w:r w:rsidRPr="00930D28">
        <w:rPr>
          <w:sz w:val="22"/>
          <w:szCs w:val="22"/>
        </w:rPr>
        <w:t xml:space="preserve">Courriel : </w:t>
      </w:r>
    </w:p>
    <w:p w:rsidR="00800D6B" w:rsidRPr="00930D28" w:rsidRDefault="009823D5" w:rsidP="00F66E77">
      <w:pPr>
        <w:tabs>
          <w:tab w:val="left" w:pos="10204"/>
        </w:tabs>
        <w:spacing w:line="276" w:lineRule="auto"/>
        <w:ind w:left="708"/>
        <w:jc w:val="both"/>
        <w:rPr>
          <w:sz w:val="22"/>
          <w:szCs w:val="22"/>
        </w:rPr>
      </w:pPr>
      <w:r w:rsidRPr="00930D28">
        <w:rPr>
          <w:sz w:val="22"/>
          <w:szCs w:val="22"/>
        </w:rPr>
        <w:t>Nom du Directeur (Directrice) :</w:t>
      </w:r>
    </w:p>
    <w:p w:rsidR="00800D6B" w:rsidRPr="00930D28" w:rsidRDefault="00800D6B" w:rsidP="00F66E77">
      <w:pPr>
        <w:tabs>
          <w:tab w:val="left" w:pos="5940"/>
          <w:tab w:val="left" w:pos="6120"/>
          <w:tab w:val="left" w:pos="10204"/>
        </w:tabs>
        <w:spacing w:line="276" w:lineRule="auto"/>
        <w:ind w:left="708"/>
        <w:jc w:val="both"/>
        <w:rPr>
          <w:sz w:val="22"/>
          <w:szCs w:val="22"/>
        </w:rPr>
      </w:pPr>
      <w:r w:rsidRPr="00930D28">
        <w:rPr>
          <w:sz w:val="22"/>
          <w:szCs w:val="22"/>
        </w:rPr>
        <w:t>Ministère ou autorité de tutelle :</w:t>
      </w:r>
    </w:p>
    <w:p w:rsidR="00342BD4" w:rsidRPr="00930D28" w:rsidRDefault="00342BD4" w:rsidP="00F66E77">
      <w:pPr>
        <w:tabs>
          <w:tab w:val="left" w:pos="5940"/>
          <w:tab w:val="left" w:pos="6120"/>
          <w:tab w:val="left" w:pos="10204"/>
        </w:tabs>
        <w:spacing w:line="276" w:lineRule="auto"/>
        <w:ind w:left="708"/>
        <w:jc w:val="both"/>
        <w:rPr>
          <w:sz w:val="22"/>
          <w:szCs w:val="22"/>
        </w:rPr>
      </w:pPr>
      <w:r w:rsidRPr="00930D28">
        <w:rPr>
          <w:sz w:val="22"/>
          <w:szCs w:val="22"/>
        </w:rPr>
        <w:t>Activités</w:t>
      </w:r>
      <w:r w:rsidR="006B26CD" w:rsidRPr="00930D28">
        <w:rPr>
          <w:sz w:val="22"/>
          <w:szCs w:val="22"/>
        </w:rPr>
        <w:t xml:space="preserve"> principales :</w:t>
      </w:r>
    </w:p>
    <w:p w:rsidR="009765B1" w:rsidRPr="00930D28" w:rsidRDefault="009765B1" w:rsidP="00F66E77">
      <w:pPr>
        <w:tabs>
          <w:tab w:val="left" w:pos="10204"/>
        </w:tabs>
        <w:spacing w:line="276" w:lineRule="auto"/>
        <w:ind w:left="708"/>
        <w:jc w:val="both"/>
        <w:rPr>
          <w:sz w:val="22"/>
          <w:szCs w:val="22"/>
        </w:rPr>
      </w:pPr>
      <w:r w:rsidRPr="00930D28">
        <w:rPr>
          <w:sz w:val="22"/>
          <w:szCs w:val="22"/>
        </w:rPr>
        <w:t xml:space="preserve">Adresse administrative </w:t>
      </w:r>
      <w:r w:rsidR="000546BA" w:rsidRPr="00930D28">
        <w:rPr>
          <w:sz w:val="22"/>
          <w:szCs w:val="22"/>
        </w:rPr>
        <w:t>(</w:t>
      </w:r>
      <w:r w:rsidRPr="00930D28">
        <w:rPr>
          <w:i/>
          <w:sz w:val="22"/>
          <w:szCs w:val="22"/>
        </w:rPr>
        <w:t>si différente du siège social</w:t>
      </w:r>
      <w:r w:rsidR="000546BA" w:rsidRPr="00930D28">
        <w:rPr>
          <w:i/>
          <w:sz w:val="22"/>
          <w:szCs w:val="22"/>
        </w:rPr>
        <w:t>)</w:t>
      </w:r>
      <w:r w:rsidRPr="00930D28">
        <w:rPr>
          <w:sz w:val="22"/>
          <w:szCs w:val="22"/>
        </w:rPr>
        <w:t xml:space="preserve"> :  </w:t>
      </w:r>
    </w:p>
    <w:p w:rsidR="0099399B" w:rsidRPr="00930D28" w:rsidRDefault="0099399B" w:rsidP="00F66E77">
      <w:pPr>
        <w:tabs>
          <w:tab w:val="left" w:pos="10204"/>
        </w:tabs>
        <w:spacing w:line="276" w:lineRule="auto"/>
        <w:ind w:left="708"/>
        <w:jc w:val="both"/>
        <w:rPr>
          <w:sz w:val="22"/>
          <w:szCs w:val="22"/>
        </w:rPr>
      </w:pPr>
      <w:r w:rsidRPr="00930D28">
        <w:rPr>
          <w:sz w:val="22"/>
          <w:szCs w:val="22"/>
        </w:rPr>
        <w:t>Code postal et commune :</w:t>
      </w:r>
    </w:p>
    <w:p w:rsidR="009765B1" w:rsidRPr="00930D28" w:rsidRDefault="009765B1" w:rsidP="00F66E77">
      <w:pPr>
        <w:tabs>
          <w:tab w:val="left" w:pos="10204"/>
        </w:tabs>
        <w:spacing w:line="276" w:lineRule="auto"/>
        <w:ind w:left="708"/>
        <w:jc w:val="both"/>
        <w:rPr>
          <w:sz w:val="22"/>
          <w:szCs w:val="22"/>
        </w:rPr>
      </w:pPr>
      <w:r w:rsidRPr="00930D28">
        <w:rPr>
          <w:sz w:val="22"/>
          <w:szCs w:val="22"/>
        </w:rPr>
        <w:t xml:space="preserve">N° téléphone : </w:t>
      </w:r>
    </w:p>
    <w:p w:rsidR="009765B1" w:rsidRPr="00930D28" w:rsidRDefault="009765B1" w:rsidP="00F66E77">
      <w:pPr>
        <w:tabs>
          <w:tab w:val="left" w:pos="10204"/>
        </w:tabs>
        <w:spacing w:line="276" w:lineRule="auto"/>
        <w:ind w:left="708"/>
        <w:jc w:val="both"/>
        <w:rPr>
          <w:sz w:val="22"/>
          <w:szCs w:val="22"/>
        </w:rPr>
      </w:pPr>
      <w:r w:rsidRPr="00930D28">
        <w:rPr>
          <w:sz w:val="22"/>
          <w:szCs w:val="22"/>
        </w:rPr>
        <w:t xml:space="preserve">Courriel : </w:t>
      </w:r>
    </w:p>
    <w:p w:rsidR="009B56AB" w:rsidRDefault="009B56AB" w:rsidP="009B56AB">
      <w:pPr>
        <w:tabs>
          <w:tab w:val="left" w:pos="10204"/>
        </w:tabs>
        <w:spacing w:line="276" w:lineRule="auto"/>
        <w:ind w:left="708"/>
        <w:jc w:val="both"/>
        <w:rPr>
          <w:sz w:val="22"/>
          <w:szCs w:val="22"/>
        </w:rPr>
      </w:pPr>
    </w:p>
    <w:p w:rsidR="009B56AB" w:rsidRPr="00930D28" w:rsidRDefault="009B56AB" w:rsidP="009B56AB">
      <w:pPr>
        <w:tabs>
          <w:tab w:val="left" w:pos="10204"/>
        </w:tabs>
        <w:spacing w:line="276" w:lineRule="auto"/>
        <w:ind w:left="708"/>
        <w:jc w:val="both"/>
        <w:rPr>
          <w:sz w:val="22"/>
          <w:szCs w:val="22"/>
        </w:rPr>
      </w:pPr>
      <w:r w:rsidRPr="00930D28">
        <w:rPr>
          <w:sz w:val="22"/>
          <w:szCs w:val="22"/>
        </w:rPr>
        <w:t>SIRET :</w:t>
      </w:r>
    </w:p>
    <w:p w:rsidR="009B56AB" w:rsidRPr="00930D28" w:rsidRDefault="009B56AB" w:rsidP="009B56AB">
      <w:pPr>
        <w:spacing w:line="276" w:lineRule="auto"/>
        <w:ind w:left="709"/>
        <w:jc w:val="both"/>
        <w:rPr>
          <w:sz w:val="22"/>
          <w:szCs w:val="22"/>
        </w:rPr>
      </w:pPr>
      <w:r w:rsidRPr="00930D28">
        <w:rPr>
          <w:sz w:val="22"/>
          <w:szCs w:val="22"/>
        </w:rPr>
        <w:t>Préciser si l’établissement (regroupant éventuellement plusieurs composantes</w:t>
      </w:r>
      <w:r>
        <w:rPr>
          <w:b/>
          <w:bCs/>
          <w:sz w:val="22"/>
          <w:szCs w:val="22"/>
          <w:vertAlign w:val="superscript"/>
        </w:rPr>
        <w:t>1</w:t>
      </w:r>
      <w:r w:rsidRPr="00930D28">
        <w:rPr>
          <w:b/>
          <w:bCs/>
          <w:sz w:val="22"/>
          <w:szCs w:val="22"/>
        </w:rPr>
        <w:t>)</w:t>
      </w:r>
      <w:r w:rsidRPr="00930D28">
        <w:rPr>
          <w:sz w:val="22"/>
          <w:szCs w:val="22"/>
        </w:rPr>
        <w:t xml:space="preserve"> est ouvert :</w:t>
      </w:r>
    </w:p>
    <w:p w:rsidR="009B56AB" w:rsidRPr="00930D28" w:rsidRDefault="009B56AB" w:rsidP="009B56AB">
      <w:pPr>
        <w:tabs>
          <w:tab w:val="left" w:pos="7200"/>
          <w:tab w:val="left" w:pos="8460"/>
        </w:tabs>
        <w:spacing w:line="276" w:lineRule="auto"/>
        <w:ind w:left="890"/>
        <w:jc w:val="both"/>
        <w:rPr>
          <w:sz w:val="22"/>
          <w:szCs w:val="22"/>
        </w:rPr>
      </w:pPr>
      <w:r w:rsidRPr="00930D28">
        <w:rPr>
          <w:sz w:val="22"/>
          <w:szCs w:val="22"/>
        </w:rPr>
        <w:t>- au titre de la formation continue (6</w:t>
      </w:r>
      <w:r w:rsidRPr="00930D28">
        <w:rPr>
          <w:sz w:val="22"/>
          <w:szCs w:val="22"/>
          <w:vertAlign w:val="superscript"/>
        </w:rPr>
        <w:t>ème</w:t>
      </w:r>
      <w:r w:rsidRPr="00930D28">
        <w:rPr>
          <w:sz w:val="22"/>
          <w:szCs w:val="22"/>
        </w:rPr>
        <w:t xml:space="preserve"> partie Livre III du Code du Travail)  </w:t>
      </w:r>
      <w:r>
        <w:rPr>
          <w:sz w:val="22"/>
          <w:szCs w:val="22"/>
        </w:rPr>
        <w:t xml:space="preserve"> </w:t>
      </w:r>
      <w:r w:rsidRPr="00930D28">
        <w:rPr>
          <w:sz w:val="22"/>
          <w:szCs w:val="22"/>
        </w:rPr>
        <w:t xml:space="preserve">OUI   </w:t>
      </w:r>
      <w:sdt>
        <w:sdtPr>
          <w:rPr>
            <w:sz w:val="22"/>
            <w:szCs w:val="22"/>
          </w:rPr>
          <w:id w:val="2088881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30D2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30D28">
        <w:rPr>
          <w:sz w:val="22"/>
          <w:szCs w:val="22"/>
        </w:rPr>
        <w:t xml:space="preserve">  NON  </w:t>
      </w:r>
      <w:sdt>
        <w:sdtPr>
          <w:rPr>
            <w:sz w:val="22"/>
            <w:szCs w:val="22"/>
          </w:rPr>
          <w:id w:val="-168479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30D2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:rsidR="009B56AB" w:rsidRPr="00930D28" w:rsidRDefault="009B56AB" w:rsidP="009B56AB">
      <w:pPr>
        <w:tabs>
          <w:tab w:val="left" w:pos="7200"/>
          <w:tab w:val="left" w:pos="8460"/>
        </w:tabs>
        <w:spacing w:line="276" w:lineRule="auto"/>
        <w:ind w:left="890"/>
        <w:jc w:val="both"/>
        <w:rPr>
          <w:sz w:val="22"/>
          <w:szCs w:val="22"/>
        </w:rPr>
      </w:pPr>
      <w:r w:rsidRPr="00930D28">
        <w:rPr>
          <w:sz w:val="22"/>
          <w:szCs w:val="22"/>
        </w:rPr>
        <w:t xml:space="preserve">- au titre de la formation initiale (secondaire et/ou supérieure)                      OUI  </w:t>
      </w:r>
      <w:sdt>
        <w:sdtPr>
          <w:rPr>
            <w:sz w:val="22"/>
            <w:szCs w:val="22"/>
          </w:rPr>
          <w:id w:val="1855228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30D2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30D28">
        <w:rPr>
          <w:sz w:val="22"/>
          <w:szCs w:val="22"/>
        </w:rPr>
        <w:t xml:space="preserve">  NON  </w:t>
      </w:r>
      <w:sdt>
        <w:sdtPr>
          <w:rPr>
            <w:sz w:val="22"/>
            <w:szCs w:val="22"/>
          </w:rPr>
          <w:id w:val="-787201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30D2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:rsidR="009B56AB" w:rsidRPr="00930D28" w:rsidRDefault="009B56AB" w:rsidP="009B56AB">
      <w:pPr>
        <w:spacing w:line="276" w:lineRule="auto"/>
        <w:ind w:left="709"/>
        <w:jc w:val="both"/>
        <w:rPr>
          <w:sz w:val="22"/>
          <w:szCs w:val="22"/>
        </w:rPr>
      </w:pPr>
      <w:proofErr w:type="gramStart"/>
      <w:r w:rsidRPr="00930D28">
        <w:rPr>
          <w:sz w:val="22"/>
          <w:szCs w:val="22"/>
        </w:rPr>
        <w:t>et</w:t>
      </w:r>
      <w:proofErr w:type="gramEnd"/>
      <w:r w:rsidRPr="00930D28">
        <w:rPr>
          <w:sz w:val="22"/>
          <w:szCs w:val="22"/>
        </w:rPr>
        <w:t xml:space="preserve"> s’il assure des formations relevant à titre principal </w:t>
      </w:r>
      <w:r w:rsidR="00291544">
        <w:rPr>
          <w:sz w:val="22"/>
          <w:szCs w:val="22"/>
        </w:rPr>
        <w:t xml:space="preserve">d’une certification </w:t>
      </w:r>
      <w:r w:rsidRPr="00930D28">
        <w:rPr>
          <w:sz w:val="22"/>
          <w:szCs w:val="22"/>
        </w:rPr>
        <w:t>:</w:t>
      </w:r>
    </w:p>
    <w:p w:rsidR="00291544" w:rsidRDefault="00E77600" w:rsidP="00291544">
      <w:pPr>
        <w:spacing w:line="276" w:lineRule="auto"/>
        <w:ind w:left="1416"/>
        <w:rPr>
          <w:sz w:val="22"/>
          <w:szCs w:val="22"/>
        </w:rPr>
      </w:pPr>
      <w:sdt>
        <w:sdtPr>
          <w:rPr>
            <w:sz w:val="22"/>
            <w:szCs w:val="22"/>
          </w:rPr>
          <w:id w:val="1868403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56A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proofErr w:type="gramStart"/>
      <w:r w:rsidR="009B56AB" w:rsidRPr="00930D28">
        <w:rPr>
          <w:sz w:val="22"/>
          <w:szCs w:val="22"/>
        </w:rPr>
        <w:t>de</w:t>
      </w:r>
      <w:proofErr w:type="gramEnd"/>
      <w:r w:rsidR="009B56AB" w:rsidRPr="00930D28">
        <w:rPr>
          <w:sz w:val="22"/>
          <w:szCs w:val="22"/>
        </w:rPr>
        <w:t xml:space="preserve"> l’Education Nationale</w:t>
      </w:r>
      <w:r w:rsidR="00291544"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1840420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154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91544" w:rsidRPr="00930D28">
        <w:rPr>
          <w:sz w:val="22"/>
          <w:szCs w:val="22"/>
        </w:rPr>
        <w:t xml:space="preserve">de </w:t>
      </w:r>
      <w:r w:rsidR="00291544">
        <w:rPr>
          <w:sz w:val="22"/>
          <w:szCs w:val="22"/>
        </w:rPr>
        <w:t>l’Enseignement Supérieur</w:t>
      </w:r>
      <w:r w:rsidR="00291544" w:rsidRPr="00930D28">
        <w:rPr>
          <w:sz w:val="22"/>
          <w:szCs w:val="22"/>
        </w:rPr>
        <w:t xml:space="preserve"> </w:t>
      </w:r>
      <w:r w:rsidR="00291544">
        <w:rPr>
          <w:sz w:val="22"/>
          <w:szCs w:val="22"/>
        </w:rPr>
        <w:t xml:space="preserve">  </w:t>
      </w:r>
    </w:p>
    <w:p w:rsidR="009B56AB" w:rsidRDefault="00E77600" w:rsidP="00291544">
      <w:pPr>
        <w:spacing w:line="276" w:lineRule="auto"/>
        <w:ind w:left="1416"/>
        <w:rPr>
          <w:sz w:val="22"/>
          <w:szCs w:val="22"/>
        </w:rPr>
      </w:pPr>
      <w:sdt>
        <w:sdtPr>
          <w:rPr>
            <w:sz w:val="22"/>
            <w:szCs w:val="22"/>
          </w:rPr>
          <w:id w:val="-1218507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56A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proofErr w:type="gramStart"/>
      <w:r w:rsidR="00291544">
        <w:rPr>
          <w:sz w:val="22"/>
          <w:szCs w:val="22"/>
        </w:rPr>
        <w:t>de</w:t>
      </w:r>
      <w:proofErr w:type="gramEnd"/>
      <w:r w:rsidR="00291544">
        <w:rPr>
          <w:sz w:val="22"/>
          <w:szCs w:val="22"/>
        </w:rPr>
        <w:t xml:space="preserve"> la Santé  </w:t>
      </w:r>
      <w:sdt>
        <w:sdtPr>
          <w:rPr>
            <w:sz w:val="22"/>
            <w:szCs w:val="22"/>
          </w:rPr>
          <w:id w:val="1147703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1544" w:rsidRPr="00930D2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91544">
        <w:rPr>
          <w:sz w:val="22"/>
          <w:szCs w:val="22"/>
        </w:rPr>
        <w:t xml:space="preserve">de l’Agriculture  </w:t>
      </w:r>
    </w:p>
    <w:p w:rsidR="009B56AB" w:rsidRPr="00930D28" w:rsidRDefault="00E77600" w:rsidP="009B56AB">
      <w:pPr>
        <w:spacing w:line="276" w:lineRule="auto"/>
        <w:ind w:left="1416"/>
        <w:rPr>
          <w:sz w:val="22"/>
          <w:szCs w:val="22"/>
        </w:rPr>
      </w:pPr>
      <w:sdt>
        <w:sdtPr>
          <w:rPr>
            <w:sz w:val="22"/>
            <w:szCs w:val="22"/>
          </w:rPr>
          <w:id w:val="1882895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56A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B56AB" w:rsidRPr="00930D28">
        <w:rPr>
          <w:sz w:val="22"/>
          <w:szCs w:val="22"/>
        </w:rPr>
        <w:t xml:space="preserve"> </w:t>
      </w:r>
      <w:proofErr w:type="gramStart"/>
      <w:r w:rsidR="009B56AB" w:rsidRPr="00930D28">
        <w:rPr>
          <w:sz w:val="22"/>
          <w:szCs w:val="22"/>
        </w:rPr>
        <w:t>d’un</w:t>
      </w:r>
      <w:r w:rsidR="00291544">
        <w:rPr>
          <w:sz w:val="22"/>
          <w:szCs w:val="22"/>
        </w:rPr>
        <w:t>e</w:t>
      </w:r>
      <w:proofErr w:type="gramEnd"/>
      <w:r w:rsidR="00291544">
        <w:rPr>
          <w:sz w:val="22"/>
          <w:szCs w:val="22"/>
        </w:rPr>
        <w:t xml:space="preserve"> autre certification</w:t>
      </w:r>
      <w:r w:rsidR="009B56AB" w:rsidRPr="00930D28">
        <w:rPr>
          <w:sz w:val="22"/>
          <w:szCs w:val="22"/>
        </w:rPr>
        <w:t xml:space="preserve"> (</w:t>
      </w:r>
      <w:r w:rsidR="009B56AB" w:rsidRPr="00930D28">
        <w:rPr>
          <w:i/>
          <w:sz w:val="22"/>
          <w:szCs w:val="22"/>
        </w:rPr>
        <w:t>à préciser</w:t>
      </w:r>
      <w:r w:rsidR="009B56AB" w:rsidRPr="00930D28">
        <w:rPr>
          <w:sz w:val="22"/>
          <w:szCs w:val="22"/>
        </w:rPr>
        <w:t>) : ………………………….</w:t>
      </w:r>
    </w:p>
    <w:p w:rsidR="009B56AB" w:rsidRDefault="009B56AB" w:rsidP="00F66E77">
      <w:pPr>
        <w:tabs>
          <w:tab w:val="left" w:pos="10204"/>
        </w:tabs>
        <w:spacing w:line="276" w:lineRule="auto"/>
        <w:ind w:left="708"/>
        <w:jc w:val="both"/>
        <w:rPr>
          <w:sz w:val="22"/>
          <w:szCs w:val="22"/>
        </w:rPr>
      </w:pPr>
    </w:p>
    <w:p w:rsidR="00E0737D" w:rsidRPr="00930D28" w:rsidRDefault="009823D5" w:rsidP="00F66E77">
      <w:pPr>
        <w:tabs>
          <w:tab w:val="left" w:pos="10204"/>
        </w:tabs>
        <w:spacing w:line="276" w:lineRule="auto"/>
        <w:ind w:left="708"/>
        <w:jc w:val="both"/>
        <w:rPr>
          <w:sz w:val="22"/>
          <w:szCs w:val="22"/>
        </w:rPr>
      </w:pPr>
      <w:r w:rsidRPr="00930D28">
        <w:rPr>
          <w:sz w:val="22"/>
          <w:szCs w:val="22"/>
        </w:rPr>
        <w:t xml:space="preserve">Numéro </w:t>
      </w:r>
      <w:proofErr w:type="spellStart"/>
      <w:r w:rsidR="0099399B" w:rsidRPr="00930D28">
        <w:rPr>
          <w:sz w:val="22"/>
          <w:szCs w:val="22"/>
        </w:rPr>
        <w:t>UAI</w:t>
      </w:r>
      <w:proofErr w:type="spellEnd"/>
      <w:r w:rsidR="0099399B" w:rsidRPr="00930D28">
        <w:rPr>
          <w:sz w:val="22"/>
          <w:szCs w:val="22"/>
        </w:rPr>
        <w:t> (Unité Administrative Immatriculée) :</w:t>
      </w:r>
      <w:r w:rsidR="00E0737D" w:rsidRPr="00930D28">
        <w:rPr>
          <w:sz w:val="22"/>
          <w:szCs w:val="22"/>
        </w:rPr>
        <w:t xml:space="preserve"> </w:t>
      </w:r>
    </w:p>
    <w:p w:rsidR="0099399B" w:rsidRPr="00930D28" w:rsidRDefault="009B56AB" w:rsidP="00F66E77">
      <w:pPr>
        <w:tabs>
          <w:tab w:val="left" w:pos="10204"/>
        </w:tabs>
        <w:spacing w:line="276" w:lineRule="auto"/>
        <w:ind w:left="708"/>
        <w:jc w:val="both"/>
        <w:rPr>
          <w:sz w:val="22"/>
          <w:szCs w:val="22"/>
        </w:rPr>
      </w:pPr>
      <w:r>
        <w:rPr>
          <w:i/>
          <w:sz w:val="22"/>
          <w:szCs w:val="22"/>
        </w:rPr>
        <w:sym w:font="Wingdings 3" w:char="F022"/>
      </w:r>
      <w:r>
        <w:rPr>
          <w:i/>
          <w:sz w:val="22"/>
          <w:szCs w:val="22"/>
        </w:rPr>
        <w:t xml:space="preserve"> </w:t>
      </w:r>
      <w:r w:rsidR="00E0737D" w:rsidRPr="00930D28">
        <w:rPr>
          <w:i/>
          <w:sz w:val="22"/>
          <w:szCs w:val="22"/>
        </w:rPr>
        <w:t xml:space="preserve">Si pas de numéro </w:t>
      </w:r>
      <w:proofErr w:type="spellStart"/>
      <w:r w:rsidR="00E0737D" w:rsidRPr="00930D28">
        <w:rPr>
          <w:i/>
          <w:sz w:val="22"/>
          <w:szCs w:val="22"/>
        </w:rPr>
        <w:t>UAI</w:t>
      </w:r>
      <w:proofErr w:type="spellEnd"/>
      <w:r w:rsidR="00E0737D" w:rsidRPr="00930D28">
        <w:rPr>
          <w:i/>
          <w:sz w:val="22"/>
          <w:szCs w:val="22"/>
        </w:rPr>
        <w:t>, merci de cocher la case</w:t>
      </w:r>
      <w:r w:rsidR="00E0737D" w:rsidRPr="00930D28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233468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737D" w:rsidRPr="00930D2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75458" w:rsidRPr="00930D28">
        <w:rPr>
          <w:sz w:val="22"/>
          <w:szCs w:val="22"/>
        </w:rPr>
        <w:t xml:space="preserve"> </w:t>
      </w:r>
    </w:p>
    <w:p w:rsidR="009C0645" w:rsidRPr="00930D28" w:rsidRDefault="009C0645" w:rsidP="00F66E77">
      <w:pPr>
        <w:spacing w:line="276" w:lineRule="auto"/>
        <w:ind w:firstLine="709"/>
        <w:jc w:val="both"/>
        <w:rPr>
          <w:b/>
          <w:sz w:val="22"/>
          <w:szCs w:val="22"/>
        </w:rPr>
      </w:pPr>
    </w:p>
    <w:p w:rsidR="00AE5899" w:rsidRPr="00F66E77" w:rsidRDefault="00AE5899" w:rsidP="00F66E77">
      <w:pPr>
        <w:pStyle w:val="Paragraphedeliste"/>
        <w:numPr>
          <w:ilvl w:val="0"/>
          <w:numId w:val="13"/>
        </w:numPr>
        <w:spacing w:line="276" w:lineRule="auto"/>
        <w:jc w:val="both"/>
        <w:rPr>
          <w:b/>
          <w:sz w:val="22"/>
          <w:szCs w:val="22"/>
        </w:rPr>
      </w:pPr>
      <w:r w:rsidRPr="00F66E77">
        <w:rPr>
          <w:b/>
          <w:sz w:val="22"/>
          <w:szCs w:val="22"/>
        </w:rPr>
        <w:t>Organisme gestionnaire de l’établissement</w:t>
      </w:r>
    </w:p>
    <w:p w:rsidR="00AE5899" w:rsidRPr="00930D28" w:rsidRDefault="00AE5899" w:rsidP="00F66E77">
      <w:pPr>
        <w:tabs>
          <w:tab w:val="left" w:pos="10204"/>
        </w:tabs>
        <w:spacing w:line="276" w:lineRule="auto"/>
        <w:ind w:left="709"/>
        <w:jc w:val="both"/>
        <w:rPr>
          <w:sz w:val="22"/>
          <w:szCs w:val="22"/>
        </w:rPr>
      </w:pPr>
      <w:r w:rsidRPr="00930D28">
        <w:rPr>
          <w:sz w:val="22"/>
          <w:szCs w:val="22"/>
        </w:rPr>
        <w:t>Intitulé de l’organisme gestionnaire de l’établissement :</w:t>
      </w:r>
    </w:p>
    <w:p w:rsidR="00AE5899" w:rsidRPr="00930D28" w:rsidRDefault="00AE5899" w:rsidP="00F66E77">
      <w:pPr>
        <w:tabs>
          <w:tab w:val="left" w:pos="10204"/>
        </w:tabs>
        <w:spacing w:line="276" w:lineRule="auto"/>
        <w:ind w:left="709"/>
        <w:jc w:val="both"/>
        <w:rPr>
          <w:sz w:val="22"/>
          <w:szCs w:val="22"/>
        </w:rPr>
      </w:pPr>
      <w:r w:rsidRPr="00930D28">
        <w:rPr>
          <w:sz w:val="22"/>
          <w:szCs w:val="22"/>
        </w:rPr>
        <w:t>Adresse de l’organisme gestionnaire :</w:t>
      </w:r>
    </w:p>
    <w:p w:rsidR="00AE5899" w:rsidRPr="00930D28" w:rsidRDefault="00AE5899" w:rsidP="00F66E77">
      <w:pPr>
        <w:tabs>
          <w:tab w:val="left" w:pos="10204"/>
        </w:tabs>
        <w:spacing w:line="276" w:lineRule="auto"/>
        <w:ind w:left="709"/>
        <w:jc w:val="both"/>
        <w:rPr>
          <w:sz w:val="22"/>
          <w:szCs w:val="22"/>
        </w:rPr>
      </w:pPr>
      <w:r w:rsidRPr="00930D28">
        <w:rPr>
          <w:sz w:val="22"/>
          <w:szCs w:val="22"/>
        </w:rPr>
        <w:t xml:space="preserve">Code postal et commune : </w:t>
      </w:r>
    </w:p>
    <w:p w:rsidR="00AE5899" w:rsidRPr="00930D28" w:rsidRDefault="00AE5899" w:rsidP="00F66E77">
      <w:pPr>
        <w:tabs>
          <w:tab w:val="left" w:pos="10204"/>
        </w:tabs>
        <w:spacing w:line="276" w:lineRule="auto"/>
        <w:ind w:left="709"/>
        <w:jc w:val="both"/>
        <w:rPr>
          <w:sz w:val="22"/>
          <w:szCs w:val="22"/>
        </w:rPr>
      </w:pPr>
      <w:r w:rsidRPr="00930D28">
        <w:rPr>
          <w:sz w:val="22"/>
          <w:szCs w:val="22"/>
        </w:rPr>
        <w:t xml:space="preserve">N° téléphone : </w:t>
      </w:r>
    </w:p>
    <w:p w:rsidR="00AE5899" w:rsidRPr="00930D28" w:rsidRDefault="00AE5899" w:rsidP="00F66E77">
      <w:pPr>
        <w:tabs>
          <w:tab w:val="left" w:pos="10204"/>
        </w:tabs>
        <w:spacing w:line="276" w:lineRule="auto"/>
        <w:ind w:left="709"/>
        <w:jc w:val="both"/>
        <w:rPr>
          <w:sz w:val="22"/>
          <w:szCs w:val="22"/>
        </w:rPr>
      </w:pPr>
      <w:r w:rsidRPr="00930D28">
        <w:rPr>
          <w:sz w:val="22"/>
          <w:szCs w:val="22"/>
        </w:rPr>
        <w:t>Courriel :</w:t>
      </w:r>
    </w:p>
    <w:p w:rsidR="00A271F2" w:rsidRDefault="00AE5899" w:rsidP="00F66E77">
      <w:pPr>
        <w:tabs>
          <w:tab w:val="left" w:pos="10204"/>
        </w:tabs>
        <w:spacing w:line="276" w:lineRule="auto"/>
        <w:ind w:left="709"/>
        <w:jc w:val="both"/>
        <w:rPr>
          <w:sz w:val="22"/>
          <w:szCs w:val="22"/>
        </w:rPr>
      </w:pPr>
      <w:r w:rsidRPr="00930D28">
        <w:rPr>
          <w:sz w:val="22"/>
          <w:szCs w:val="22"/>
        </w:rPr>
        <w:t>Nom du Président</w:t>
      </w:r>
      <w:r w:rsidR="00E03A75" w:rsidRPr="00930D28">
        <w:rPr>
          <w:sz w:val="22"/>
          <w:szCs w:val="22"/>
        </w:rPr>
        <w:t>(e) et du Directeur (</w:t>
      </w:r>
      <w:proofErr w:type="spellStart"/>
      <w:r w:rsidR="00E03A75" w:rsidRPr="00930D28">
        <w:rPr>
          <w:sz w:val="22"/>
          <w:szCs w:val="22"/>
        </w:rPr>
        <w:t>trice</w:t>
      </w:r>
      <w:proofErr w:type="spellEnd"/>
      <w:r w:rsidR="00E03A75" w:rsidRPr="00930D28">
        <w:rPr>
          <w:sz w:val="22"/>
          <w:szCs w:val="22"/>
        </w:rPr>
        <w:t>) :</w:t>
      </w:r>
    </w:p>
    <w:p w:rsidR="009B56AB" w:rsidRPr="00930D28" w:rsidRDefault="009B56AB" w:rsidP="009B56AB">
      <w:pPr>
        <w:tabs>
          <w:tab w:val="left" w:pos="10204"/>
        </w:tabs>
        <w:spacing w:line="276" w:lineRule="auto"/>
        <w:ind w:left="709"/>
        <w:jc w:val="both"/>
        <w:rPr>
          <w:sz w:val="22"/>
          <w:szCs w:val="22"/>
        </w:rPr>
      </w:pPr>
      <w:r w:rsidRPr="00930D28">
        <w:rPr>
          <w:sz w:val="22"/>
          <w:szCs w:val="22"/>
        </w:rPr>
        <w:t>SIRET de l’organisme gestionnaire de l’établissement :</w:t>
      </w:r>
    </w:p>
    <w:p w:rsidR="00930D28" w:rsidRDefault="00930D28" w:rsidP="00930D28">
      <w:pPr>
        <w:tabs>
          <w:tab w:val="left" w:pos="10204"/>
        </w:tabs>
        <w:spacing w:line="276" w:lineRule="auto"/>
        <w:ind w:left="709"/>
        <w:jc w:val="both"/>
        <w:rPr>
          <w:sz w:val="22"/>
          <w:szCs w:val="22"/>
        </w:rPr>
      </w:pPr>
    </w:p>
    <w:p w:rsidR="00930D28" w:rsidRPr="00930D28" w:rsidRDefault="00930D28" w:rsidP="00930D28">
      <w:pPr>
        <w:tabs>
          <w:tab w:val="left" w:pos="10204"/>
        </w:tabs>
        <w:spacing w:line="276" w:lineRule="auto"/>
        <w:ind w:left="709"/>
        <w:jc w:val="both"/>
        <w:rPr>
          <w:sz w:val="22"/>
          <w:szCs w:val="22"/>
        </w:rPr>
      </w:pPr>
    </w:p>
    <w:p w:rsidR="00D66384" w:rsidRDefault="009B56AB" w:rsidP="00D66384">
      <w:pPr>
        <w:suppressAutoHyphens w:val="0"/>
        <w:ind w:left="708"/>
        <w:rPr>
          <w:sz w:val="28"/>
          <w:szCs w:val="28"/>
        </w:rPr>
      </w:pPr>
      <w:r>
        <w:rPr>
          <w:b/>
          <w:sz w:val="22"/>
          <w:szCs w:val="18"/>
          <w:vertAlign w:val="superscript"/>
        </w:rPr>
        <w:t>1</w:t>
      </w:r>
      <w:r w:rsidR="009C0645" w:rsidRPr="00E0737D">
        <w:rPr>
          <w:b/>
          <w:bCs/>
          <w:i/>
          <w:iCs/>
          <w:sz w:val="16"/>
          <w:szCs w:val="18"/>
        </w:rPr>
        <w:t xml:space="preserve">Si la demande est formulée au titre de plusieurs composantes, il conviendra d’indiquer ci-après le Code </w:t>
      </w:r>
      <w:proofErr w:type="spellStart"/>
      <w:r w:rsidR="009C0645" w:rsidRPr="00E0737D">
        <w:rPr>
          <w:b/>
          <w:bCs/>
          <w:i/>
          <w:iCs/>
          <w:sz w:val="16"/>
          <w:szCs w:val="18"/>
        </w:rPr>
        <w:t>UAI</w:t>
      </w:r>
      <w:proofErr w:type="spellEnd"/>
      <w:r w:rsidR="009C0645" w:rsidRPr="00E0737D">
        <w:rPr>
          <w:b/>
          <w:bCs/>
          <w:i/>
          <w:iCs/>
          <w:sz w:val="16"/>
          <w:szCs w:val="18"/>
        </w:rPr>
        <w:t xml:space="preserve"> de chacune d’elles : composante 1 </w:t>
      </w:r>
      <w:r w:rsidR="009C0645" w:rsidRPr="00E0737D">
        <w:rPr>
          <w:b/>
          <w:bCs/>
          <w:i/>
          <w:iCs/>
          <w:sz w:val="16"/>
          <w:szCs w:val="18"/>
          <w:u w:val="dotted"/>
        </w:rPr>
        <w:t xml:space="preserve">                                </w:t>
      </w:r>
      <w:r w:rsidR="009C0645" w:rsidRPr="00E0737D">
        <w:rPr>
          <w:b/>
          <w:bCs/>
          <w:i/>
          <w:iCs/>
          <w:sz w:val="16"/>
          <w:szCs w:val="18"/>
        </w:rPr>
        <w:t xml:space="preserve"> composante 2</w:t>
      </w:r>
      <w:r w:rsidR="009C0645" w:rsidRPr="00E0737D">
        <w:rPr>
          <w:b/>
          <w:bCs/>
          <w:sz w:val="16"/>
          <w:szCs w:val="18"/>
        </w:rPr>
        <w:t xml:space="preserve"> ………………………</w:t>
      </w:r>
      <w:r w:rsidR="00D66384">
        <w:rPr>
          <w:sz w:val="28"/>
          <w:szCs w:val="28"/>
        </w:rPr>
        <w:br w:type="page"/>
      </w:r>
    </w:p>
    <w:p w:rsidR="009C0645" w:rsidRPr="009C0645" w:rsidRDefault="009C0645" w:rsidP="009C0645">
      <w:pPr>
        <w:spacing w:after="120"/>
        <w:ind w:left="708"/>
        <w:jc w:val="both"/>
        <w:rPr>
          <w:sz w:val="16"/>
          <w:szCs w:val="18"/>
        </w:rPr>
      </w:pPr>
    </w:p>
    <w:p w:rsidR="00B05B22" w:rsidRDefault="00B05B22" w:rsidP="00D66384">
      <w:pPr>
        <w:tabs>
          <w:tab w:val="left" w:pos="10204"/>
        </w:tabs>
        <w:jc w:val="center"/>
        <w:rPr>
          <w:sz w:val="28"/>
          <w:szCs w:val="28"/>
        </w:rPr>
      </w:pPr>
    </w:p>
    <w:p w:rsidR="00930D28" w:rsidRDefault="00930D28" w:rsidP="00D66384">
      <w:pPr>
        <w:tabs>
          <w:tab w:val="left" w:pos="10204"/>
        </w:tabs>
        <w:jc w:val="center"/>
        <w:rPr>
          <w:sz w:val="28"/>
          <w:szCs w:val="28"/>
        </w:rPr>
      </w:pPr>
    </w:p>
    <w:p w:rsidR="00B05B22" w:rsidRDefault="00B05B22" w:rsidP="00D66384">
      <w:pPr>
        <w:tabs>
          <w:tab w:val="left" w:pos="10204"/>
        </w:tabs>
        <w:jc w:val="center"/>
        <w:rPr>
          <w:sz w:val="28"/>
          <w:szCs w:val="28"/>
        </w:rPr>
      </w:pPr>
    </w:p>
    <w:p w:rsidR="00F66E77" w:rsidRPr="00930D28" w:rsidRDefault="00FB4E83" w:rsidP="00F66E77">
      <w:pPr>
        <w:shd w:val="clear" w:color="auto" w:fill="B8CCE4" w:themeFill="accent1" w:themeFillTint="66"/>
        <w:tabs>
          <w:tab w:val="left" w:pos="10204"/>
        </w:tabs>
        <w:spacing w:before="120" w:after="120" w:line="276" w:lineRule="auto"/>
        <w:jc w:val="center"/>
        <w:rPr>
          <w:b/>
          <w:sz w:val="22"/>
          <w:szCs w:val="28"/>
        </w:rPr>
      </w:pPr>
      <w:r w:rsidRPr="00930D28">
        <w:rPr>
          <w:b/>
          <w:sz w:val="22"/>
          <w:szCs w:val="28"/>
        </w:rPr>
        <w:t>PROCEDURE (à lire attentivement)</w:t>
      </w:r>
    </w:p>
    <w:p w:rsidR="00FD1089" w:rsidRPr="000546BA" w:rsidRDefault="00FD1089" w:rsidP="000546BA">
      <w:pPr>
        <w:tabs>
          <w:tab w:val="left" w:pos="10204"/>
        </w:tabs>
        <w:rPr>
          <w:sz w:val="24"/>
          <w:szCs w:val="28"/>
        </w:rPr>
      </w:pPr>
    </w:p>
    <w:p w:rsidR="003B6B71" w:rsidRPr="00930D28" w:rsidRDefault="0062135A" w:rsidP="00930D28">
      <w:pPr>
        <w:tabs>
          <w:tab w:val="left" w:pos="10204"/>
        </w:tabs>
        <w:spacing w:line="276" w:lineRule="auto"/>
        <w:jc w:val="both"/>
        <w:rPr>
          <w:sz w:val="22"/>
        </w:rPr>
      </w:pPr>
      <w:r w:rsidRPr="00930D28">
        <w:rPr>
          <w:sz w:val="22"/>
        </w:rPr>
        <w:t xml:space="preserve">Le solde du produit de la taxe </w:t>
      </w:r>
      <w:r w:rsidR="009764C4" w:rsidRPr="00930D28">
        <w:rPr>
          <w:sz w:val="22"/>
        </w:rPr>
        <w:t xml:space="preserve">d'apprentissage due </w:t>
      </w:r>
      <w:r w:rsidRPr="00930D28">
        <w:rPr>
          <w:sz w:val="22"/>
        </w:rPr>
        <w:t>est destiné à des dépenses libératoires effectuées par l'employeur en application de l'article L. 6241-4</w:t>
      </w:r>
      <w:r w:rsidR="001E30BD">
        <w:rPr>
          <w:sz w:val="22"/>
        </w:rPr>
        <w:t xml:space="preserve"> du Code du Travail</w:t>
      </w:r>
      <w:r w:rsidRPr="00930D28">
        <w:rPr>
          <w:sz w:val="22"/>
        </w:rPr>
        <w:t>.</w:t>
      </w:r>
      <w:r w:rsidR="00AF182D" w:rsidRPr="00930D28">
        <w:rPr>
          <w:sz w:val="22"/>
        </w:rPr>
        <w:t xml:space="preserve"> </w:t>
      </w:r>
      <w:r w:rsidR="003B6B71" w:rsidRPr="00930D28">
        <w:rPr>
          <w:sz w:val="22"/>
        </w:rPr>
        <w:t xml:space="preserve">Les entreprises s’acquittent du solde de la taxe d’apprentissage soit au titre du 1° ou 2° de </w:t>
      </w:r>
      <w:r w:rsidR="001E30BD">
        <w:rPr>
          <w:sz w:val="22"/>
        </w:rPr>
        <w:t xml:space="preserve">ce même </w:t>
      </w:r>
      <w:r w:rsidR="003B6B71" w:rsidRPr="00930D28">
        <w:rPr>
          <w:sz w:val="22"/>
        </w:rPr>
        <w:t>art</w:t>
      </w:r>
      <w:r w:rsidR="001E30BD">
        <w:rPr>
          <w:sz w:val="22"/>
        </w:rPr>
        <w:t>icle ; l</w:t>
      </w:r>
      <w:r w:rsidR="003B6B71" w:rsidRPr="00930D28">
        <w:rPr>
          <w:sz w:val="22"/>
        </w:rPr>
        <w:t>es listes régionales d’habilitation concer</w:t>
      </w:r>
      <w:r w:rsidR="001E30BD">
        <w:rPr>
          <w:sz w:val="22"/>
        </w:rPr>
        <w:t>nent le 1°</w:t>
      </w:r>
      <w:r w:rsidR="003B6B71" w:rsidRPr="00930D28">
        <w:rPr>
          <w:sz w:val="22"/>
        </w:rPr>
        <w:t>.</w:t>
      </w:r>
    </w:p>
    <w:p w:rsidR="00FD1089" w:rsidRPr="00930D28" w:rsidRDefault="00FD1089" w:rsidP="00930D28">
      <w:pPr>
        <w:tabs>
          <w:tab w:val="left" w:pos="10204"/>
        </w:tabs>
        <w:spacing w:line="276" w:lineRule="auto"/>
        <w:jc w:val="both"/>
        <w:rPr>
          <w:sz w:val="22"/>
        </w:rPr>
      </w:pPr>
    </w:p>
    <w:p w:rsidR="00451BB7" w:rsidRPr="00930D28" w:rsidRDefault="00451BB7" w:rsidP="00930D28">
      <w:pPr>
        <w:tabs>
          <w:tab w:val="left" w:pos="10204"/>
        </w:tabs>
        <w:spacing w:after="120" w:line="276" w:lineRule="auto"/>
        <w:jc w:val="both"/>
        <w:rPr>
          <w:sz w:val="22"/>
        </w:rPr>
      </w:pPr>
      <w:r w:rsidRPr="00930D28">
        <w:rPr>
          <w:sz w:val="22"/>
        </w:rPr>
        <w:t>Les organismes/établissements peuvent être habilités à percevoir le solde de la taxe d’apprentissage soi</w:t>
      </w:r>
      <w:r w:rsidR="00BD7A6B" w:rsidRPr="00930D28">
        <w:rPr>
          <w:sz w:val="22"/>
        </w:rPr>
        <w:t>t</w:t>
      </w:r>
      <w:r w:rsidRPr="00930D28">
        <w:rPr>
          <w:sz w:val="22"/>
        </w:rPr>
        <w:t xml:space="preserve"> au titre :</w:t>
      </w:r>
      <w:r w:rsidRPr="00930D28">
        <w:rPr>
          <w:sz w:val="22"/>
        </w:rPr>
        <w:tab/>
      </w:r>
    </w:p>
    <w:p w:rsidR="00E0737D" w:rsidRPr="00930D28" w:rsidRDefault="00451BB7" w:rsidP="00930D28">
      <w:pPr>
        <w:pStyle w:val="Paragraphedeliste"/>
        <w:numPr>
          <w:ilvl w:val="0"/>
          <w:numId w:val="16"/>
        </w:numPr>
        <w:suppressAutoHyphens w:val="0"/>
        <w:spacing w:after="60" w:line="276" w:lineRule="auto"/>
        <w:ind w:left="714" w:hanging="357"/>
        <w:contextualSpacing w:val="0"/>
        <w:jc w:val="both"/>
        <w:rPr>
          <w:sz w:val="22"/>
        </w:rPr>
      </w:pPr>
      <w:r w:rsidRPr="00930D28">
        <w:rPr>
          <w:i/>
          <w:sz w:val="22"/>
          <w:u w:val="single"/>
        </w:rPr>
        <w:t>Des formations technologiques et professionnelles</w:t>
      </w:r>
      <w:r w:rsidR="00BD7A6B" w:rsidRPr="00930D28">
        <w:rPr>
          <w:i/>
          <w:sz w:val="22"/>
          <w:u w:val="single"/>
        </w:rPr>
        <w:t xml:space="preserve"> qui </w:t>
      </w:r>
      <w:r w:rsidR="005758A3" w:rsidRPr="00930D28">
        <w:rPr>
          <w:i/>
          <w:sz w:val="22"/>
          <w:u w:val="single"/>
        </w:rPr>
        <w:t>conduisent</w:t>
      </w:r>
      <w:r w:rsidR="00BD7A6B" w:rsidRPr="00930D28">
        <w:rPr>
          <w:i/>
          <w:sz w:val="22"/>
          <w:u w:val="single"/>
        </w:rPr>
        <w:t xml:space="preserve"> à un diplôme ou à un titre professionnel enregistré au registre national des certifications professionnelles (</w:t>
      </w:r>
      <w:proofErr w:type="spellStart"/>
      <w:r w:rsidR="00BD7A6B" w:rsidRPr="00930D28">
        <w:rPr>
          <w:i/>
          <w:sz w:val="22"/>
          <w:u w:val="single"/>
        </w:rPr>
        <w:t>RNCP</w:t>
      </w:r>
      <w:proofErr w:type="spellEnd"/>
      <w:r w:rsidR="00BD7A6B" w:rsidRPr="00930D28">
        <w:rPr>
          <w:i/>
          <w:sz w:val="22"/>
          <w:u w:val="single"/>
        </w:rPr>
        <w:t>), dispensées à temps complet et en continue</w:t>
      </w:r>
      <w:r w:rsidR="00BD7A6B" w:rsidRPr="00930D28">
        <w:rPr>
          <w:sz w:val="22"/>
        </w:rPr>
        <w:t xml:space="preserve">. </w:t>
      </w:r>
    </w:p>
    <w:p w:rsidR="00F66E77" w:rsidRDefault="00BD7A6B" w:rsidP="00930D28">
      <w:pPr>
        <w:pStyle w:val="Paragraphedeliste"/>
        <w:suppressAutoHyphens w:val="0"/>
        <w:spacing w:line="276" w:lineRule="auto"/>
        <w:jc w:val="both"/>
        <w:rPr>
          <w:sz w:val="22"/>
        </w:rPr>
      </w:pPr>
      <w:r w:rsidRPr="00930D28">
        <w:rPr>
          <w:sz w:val="22"/>
        </w:rPr>
        <w:t>Les jeunes accueillis doivent être en formation initiale sous statut</w:t>
      </w:r>
      <w:r w:rsidR="001E30BD">
        <w:rPr>
          <w:sz w:val="22"/>
        </w:rPr>
        <w:t xml:space="preserve"> scolaire ou universitaire</w:t>
      </w:r>
      <w:r w:rsidR="0096188E" w:rsidRPr="00930D28">
        <w:rPr>
          <w:sz w:val="22"/>
        </w:rPr>
        <w:t>.</w:t>
      </w:r>
      <w:r w:rsidR="009764C4" w:rsidRPr="00930D28">
        <w:rPr>
          <w:sz w:val="22"/>
        </w:rPr>
        <w:t xml:space="preserve"> </w:t>
      </w:r>
    </w:p>
    <w:p w:rsidR="00F66E77" w:rsidRDefault="00F66E77" w:rsidP="00930D28">
      <w:pPr>
        <w:pStyle w:val="Paragraphedeliste"/>
        <w:suppressAutoHyphens w:val="0"/>
        <w:spacing w:line="276" w:lineRule="auto"/>
        <w:jc w:val="both"/>
        <w:rPr>
          <w:sz w:val="22"/>
        </w:rPr>
      </w:pPr>
    </w:p>
    <w:p w:rsidR="00BD7A6B" w:rsidRPr="00F66E77" w:rsidRDefault="00F13C38" w:rsidP="00F13C38">
      <w:pPr>
        <w:pStyle w:val="Paragraphedeliste"/>
        <w:suppressAutoHyphens w:val="0"/>
        <w:spacing w:line="276" w:lineRule="auto"/>
        <w:jc w:val="both"/>
        <w:rPr>
          <w:b/>
          <w:color w:val="FF0000"/>
          <w:sz w:val="22"/>
        </w:rPr>
      </w:pPr>
      <w:r>
        <w:rPr>
          <w:b/>
          <w:color w:val="FF0000"/>
          <w:sz w:val="22"/>
        </w:rPr>
        <w:t>ATTENTION</w:t>
      </w:r>
      <w:r w:rsidR="009764C4" w:rsidRPr="00F66E77">
        <w:rPr>
          <w:b/>
          <w:color w:val="FF0000"/>
          <w:sz w:val="22"/>
        </w:rPr>
        <w:t xml:space="preserve"> </w:t>
      </w:r>
      <w:r w:rsidR="009764C4" w:rsidRPr="00F13C38">
        <w:rPr>
          <w:b/>
          <w:sz w:val="22"/>
        </w:rPr>
        <w:t>la formation continue (y compris le contrat de professionnalisation) n’est donc pas éligible.</w:t>
      </w:r>
    </w:p>
    <w:p w:rsidR="00930D28" w:rsidRPr="00930D28" w:rsidRDefault="00930D28" w:rsidP="00930D28">
      <w:pPr>
        <w:pStyle w:val="Paragraphedeliste"/>
        <w:suppressAutoHyphens w:val="0"/>
        <w:spacing w:line="276" w:lineRule="auto"/>
        <w:jc w:val="both"/>
        <w:rPr>
          <w:sz w:val="22"/>
        </w:rPr>
      </w:pPr>
    </w:p>
    <w:p w:rsidR="00BD7A6B" w:rsidRPr="00930D28" w:rsidRDefault="00AF182D" w:rsidP="00930D28">
      <w:pPr>
        <w:pStyle w:val="Paragraphedeliste"/>
        <w:suppressAutoHyphens w:val="0"/>
        <w:spacing w:line="276" w:lineRule="auto"/>
        <w:contextualSpacing w:val="0"/>
        <w:jc w:val="both"/>
        <w:rPr>
          <w:sz w:val="22"/>
        </w:rPr>
      </w:pPr>
      <w:r w:rsidRPr="00930D28">
        <w:rPr>
          <w:sz w:val="22"/>
        </w:rPr>
        <w:sym w:font="Wingdings 3" w:char="F05B"/>
      </w:r>
      <w:r w:rsidRPr="00930D28">
        <w:rPr>
          <w:sz w:val="22"/>
        </w:rPr>
        <w:t xml:space="preserve"> </w:t>
      </w:r>
      <w:r w:rsidR="00BD7A6B" w:rsidRPr="00930D28">
        <w:rPr>
          <w:sz w:val="22"/>
        </w:rPr>
        <w:t xml:space="preserve">Ces organismes figurent dans les catégories de 1° au 6° de l’article L.6241-5 </w:t>
      </w:r>
      <w:r w:rsidR="005758A3" w:rsidRPr="00930D28">
        <w:rPr>
          <w:sz w:val="22"/>
        </w:rPr>
        <w:t>du code du travail (</w:t>
      </w:r>
      <w:r w:rsidR="001E30BD">
        <w:rPr>
          <w:sz w:val="22"/>
        </w:rPr>
        <w:t>page 5</w:t>
      </w:r>
      <w:r w:rsidR="00BD7A6B" w:rsidRPr="00930D28">
        <w:rPr>
          <w:sz w:val="22"/>
        </w:rPr>
        <w:t>)</w:t>
      </w:r>
      <w:r w:rsidR="001E30BD">
        <w:rPr>
          <w:sz w:val="22"/>
        </w:rPr>
        <w:t>.</w:t>
      </w:r>
    </w:p>
    <w:p w:rsidR="00BD7A6B" w:rsidRPr="00930D28" w:rsidRDefault="00BD7A6B" w:rsidP="00930D28">
      <w:pPr>
        <w:suppressAutoHyphens w:val="0"/>
        <w:spacing w:line="276" w:lineRule="auto"/>
        <w:jc w:val="both"/>
        <w:rPr>
          <w:sz w:val="22"/>
        </w:rPr>
      </w:pPr>
    </w:p>
    <w:p w:rsidR="00615F91" w:rsidRPr="00930D28" w:rsidRDefault="005758A3" w:rsidP="00930D28">
      <w:pPr>
        <w:pStyle w:val="Paragraphedeliste"/>
        <w:numPr>
          <w:ilvl w:val="0"/>
          <w:numId w:val="16"/>
        </w:numPr>
        <w:suppressAutoHyphens w:val="0"/>
        <w:spacing w:after="60" w:line="276" w:lineRule="auto"/>
        <w:ind w:left="714" w:hanging="357"/>
        <w:contextualSpacing w:val="0"/>
        <w:jc w:val="both"/>
        <w:rPr>
          <w:i/>
          <w:sz w:val="22"/>
          <w:u w:val="single"/>
        </w:rPr>
      </w:pPr>
      <w:r w:rsidRPr="00930D28">
        <w:rPr>
          <w:i/>
          <w:sz w:val="22"/>
          <w:u w:val="single"/>
        </w:rPr>
        <w:t>De l’insertion professionnelle</w:t>
      </w:r>
    </w:p>
    <w:p w:rsidR="00E0737D" w:rsidRPr="00930D28" w:rsidRDefault="005758A3" w:rsidP="00930D28">
      <w:pPr>
        <w:suppressAutoHyphens w:val="0"/>
        <w:spacing w:line="276" w:lineRule="auto"/>
        <w:ind w:left="708"/>
        <w:jc w:val="both"/>
        <w:rPr>
          <w:sz w:val="22"/>
        </w:rPr>
      </w:pPr>
      <w:r w:rsidRPr="00930D28">
        <w:rPr>
          <w:sz w:val="22"/>
        </w:rPr>
        <w:t>Ces organismes/établissements figurent dans les catégories de 7° au 12° (sauf le 11°)</w:t>
      </w:r>
      <w:r w:rsidR="0096188E" w:rsidRPr="00930D28">
        <w:rPr>
          <w:sz w:val="22"/>
        </w:rPr>
        <w:t xml:space="preserve"> de l’article L.6241-5 du code du travail</w:t>
      </w:r>
      <w:r w:rsidR="009764C4" w:rsidRPr="00930D28">
        <w:rPr>
          <w:sz w:val="22"/>
        </w:rPr>
        <w:t xml:space="preserve"> (</w:t>
      </w:r>
      <w:r w:rsidR="001E30BD">
        <w:rPr>
          <w:sz w:val="22"/>
        </w:rPr>
        <w:t>page 5</w:t>
      </w:r>
      <w:r w:rsidR="009764C4" w:rsidRPr="00930D28">
        <w:rPr>
          <w:sz w:val="22"/>
        </w:rPr>
        <w:t>)</w:t>
      </w:r>
      <w:r w:rsidRPr="00930D28">
        <w:rPr>
          <w:sz w:val="22"/>
        </w:rPr>
        <w:t xml:space="preserve">. </w:t>
      </w:r>
    </w:p>
    <w:p w:rsidR="00930D28" w:rsidRPr="00930D28" w:rsidRDefault="00930D28" w:rsidP="00930D28">
      <w:pPr>
        <w:suppressAutoHyphens w:val="0"/>
        <w:spacing w:line="276" w:lineRule="auto"/>
        <w:ind w:left="708"/>
        <w:jc w:val="both"/>
        <w:rPr>
          <w:sz w:val="22"/>
        </w:rPr>
      </w:pPr>
    </w:p>
    <w:p w:rsidR="005758A3" w:rsidRPr="00930D28" w:rsidRDefault="00E0737D" w:rsidP="00930D28">
      <w:pPr>
        <w:suppressAutoHyphens w:val="0"/>
        <w:spacing w:line="276" w:lineRule="auto"/>
        <w:ind w:left="709"/>
        <w:jc w:val="both"/>
        <w:rPr>
          <w:sz w:val="22"/>
        </w:rPr>
      </w:pPr>
      <w:r w:rsidRPr="00930D28">
        <w:rPr>
          <w:sz w:val="22"/>
        </w:rPr>
        <w:sym w:font="Wingdings 3" w:char="F05B"/>
      </w:r>
      <w:r w:rsidRPr="00930D28">
        <w:rPr>
          <w:sz w:val="22"/>
        </w:rPr>
        <w:t xml:space="preserve"> </w:t>
      </w:r>
      <w:r w:rsidR="005758A3" w:rsidRPr="00930D28">
        <w:rPr>
          <w:sz w:val="22"/>
        </w:rPr>
        <w:t xml:space="preserve">Il s’agit d’organismes ou d’établissements expressément nommés </w:t>
      </w:r>
      <w:r w:rsidR="0096188E" w:rsidRPr="00930D28">
        <w:rPr>
          <w:sz w:val="22"/>
        </w:rPr>
        <w:t>comme les Ecoles de la Deuxième Chanc</w:t>
      </w:r>
      <w:r w:rsidR="005758A3" w:rsidRPr="00930D28">
        <w:rPr>
          <w:sz w:val="22"/>
        </w:rPr>
        <w:t>e</w:t>
      </w:r>
      <w:r w:rsidR="0096188E" w:rsidRPr="00930D28">
        <w:rPr>
          <w:sz w:val="22"/>
        </w:rPr>
        <w:t>, les Ecoles de Production</w:t>
      </w:r>
      <w:r w:rsidR="005758A3" w:rsidRPr="00930D28">
        <w:rPr>
          <w:sz w:val="22"/>
        </w:rPr>
        <w:t xml:space="preserve"> et/ou </w:t>
      </w:r>
      <w:r w:rsidR="0096188E" w:rsidRPr="00930D28">
        <w:rPr>
          <w:sz w:val="22"/>
        </w:rPr>
        <w:t>des organismes/établissements qui</w:t>
      </w:r>
      <w:r w:rsidR="005758A3" w:rsidRPr="00930D28">
        <w:rPr>
          <w:sz w:val="22"/>
        </w:rPr>
        <w:t xml:space="preserve"> exercent des missions spécifiques (lutte contre le décrochage, accompagnement de personnes en situation d’handicap, </w:t>
      </w:r>
      <w:proofErr w:type="spellStart"/>
      <w:r w:rsidR="005758A3" w:rsidRPr="00930D28">
        <w:rPr>
          <w:sz w:val="22"/>
        </w:rPr>
        <w:t>SEGPA</w:t>
      </w:r>
      <w:proofErr w:type="spellEnd"/>
      <w:r w:rsidR="0096188E" w:rsidRPr="00930D28">
        <w:rPr>
          <w:sz w:val="22"/>
        </w:rPr>
        <w:t xml:space="preserve">, </w:t>
      </w:r>
      <w:proofErr w:type="spellStart"/>
      <w:r w:rsidR="0096188E" w:rsidRPr="00930D28">
        <w:rPr>
          <w:sz w:val="22"/>
        </w:rPr>
        <w:t>ESAT</w:t>
      </w:r>
      <w:proofErr w:type="spellEnd"/>
      <w:r w:rsidR="000546BA" w:rsidRPr="00930D28">
        <w:rPr>
          <w:sz w:val="22"/>
        </w:rPr>
        <w:t>…</w:t>
      </w:r>
      <w:r w:rsidR="005758A3" w:rsidRPr="00930D28">
        <w:rPr>
          <w:sz w:val="22"/>
        </w:rPr>
        <w:t>)</w:t>
      </w:r>
      <w:r w:rsidR="0096188E" w:rsidRPr="00930D28">
        <w:rPr>
          <w:sz w:val="22"/>
        </w:rPr>
        <w:t>.</w:t>
      </w:r>
    </w:p>
    <w:p w:rsidR="005758A3" w:rsidRPr="00930D28" w:rsidRDefault="005758A3" w:rsidP="00930D28">
      <w:pPr>
        <w:suppressAutoHyphens w:val="0"/>
        <w:spacing w:line="276" w:lineRule="auto"/>
        <w:ind w:left="708"/>
        <w:jc w:val="both"/>
        <w:rPr>
          <w:sz w:val="22"/>
        </w:rPr>
      </w:pPr>
    </w:p>
    <w:p w:rsidR="0096188E" w:rsidRPr="00930D28" w:rsidRDefault="0096188E" w:rsidP="00930D28">
      <w:pPr>
        <w:pStyle w:val="Paragraphedeliste"/>
        <w:numPr>
          <w:ilvl w:val="0"/>
          <w:numId w:val="16"/>
        </w:numPr>
        <w:suppressAutoHyphens w:val="0"/>
        <w:spacing w:after="60" w:line="276" w:lineRule="auto"/>
        <w:ind w:left="714" w:hanging="357"/>
        <w:contextualSpacing w:val="0"/>
        <w:jc w:val="both"/>
        <w:rPr>
          <w:i/>
          <w:sz w:val="22"/>
          <w:u w:val="single"/>
        </w:rPr>
      </w:pPr>
      <w:r w:rsidRPr="00930D28">
        <w:rPr>
          <w:i/>
          <w:sz w:val="22"/>
          <w:u w:val="single"/>
        </w:rPr>
        <w:t>Du Service Public Régional de l’Orientation</w:t>
      </w:r>
    </w:p>
    <w:p w:rsidR="0096188E" w:rsidRPr="00930D28" w:rsidRDefault="0096188E" w:rsidP="00930D28">
      <w:pPr>
        <w:suppressAutoHyphens w:val="0"/>
        <w:spacing w:line="276" w:lineRule="auto"/>
        <w:ind w:left="708"/>
        <w:jc w:val="both"/>
        <w:rPr>
          <w:sz w:val="22"/>
        </w:rPr>
      </w:pPr>
      <w:r w:rsidRPr="00930D28">
        <w:rPr>
          <w:sz w:val="22"/>
        </w:rPr>
        <w:t xml:space="preserve">Une liste spécifique élaborée par le Président du Conseil Régional est </w:t>
      </w:r>
      <w:r w:rsidR="0062135A" w:rsidRPr="00930D28">
        <w:rPr>
          <w:sz w:val="22"/>
        </w:rPr>
        <w:t>prévue</w:t>
      </w:r>
      <w:r w:rsidRPr="00930D28">
        <w:rPr>
          <w:sz w:val="22"/>
        </w:rPr>
        <w:t xml:space="preserve"> pour les organismes exerçant une mission d’orientation</w:t>
      </w:r>
      <w:r w:rsidR="009764C4" w:rsidRPr="00930D28">
        <w:rPr>
          <w:sz w:val="22"/>
        </w:rPr>
        <w:t xml:space="preserve">. Il s’agit de la catégorie </w:t>
      </w:r>
      <w:r w:rsidR="0062135A" w:rsidRPr="00930D28">
        <w:rPr>
          <w:sz w:val="22"/>
        </w:rPr>
        <w:t>11° de l’article L.6241-5</w:t>
      </w:r>
      <w:r w:rsidR="001E30BD">
        <w:rPr>
          <w:sz w:val="22"/>
        </w:rPr>
        <w:t xml:space="preserve"> (page 5</w:t>
      </w:r>
      <w:r w:rsidR="0062135A" w:rsidRPr="00930D28">
        <w:rPr>
          <w:sz w:val="22"/>
        </w:rPr>
        <w:t>).</w:t>
      </w:r>
    </w:p>
    <w:p w:rsidR="00FD1089" w:rsidRDefault="00FD1089">
      <w:pPr>
        <w:suppressAutoHyphens w:val="0"/>
        <w:rPr>
          <w:color w:val="000000"/>
          <w:u w:val="single"/>
        </w:rPr>
      </w:pPr>
    </w:p>
    <w:p w:rsidR="00252F38" w:rsidRDefault="00252F38">
      <w:pPr>
        <w:suppressAutoHyphens w:val="0"/>
        <w:rPr>
          <w:color w:val="000000"/>
          <w:u w:val="single"/>
        </w:rPr>
      </w:pPr>
    </w:p>
    <w:p w:rsidR="00252F38" w:rsidRDefault="00252F38">
      <w:pPr>
        <w:suppressAutoHyphens w:val="0"/>
        <w:rPr>
          <w:color w:val="000000"/>
          <w:u w:val="single"/>
        </w:rPr>
      </w:pPr>
    </w:p>
    <w:p w:rsidR="00252F38" w:rsidRPr="009B56AB" w:rsidRDefault="009B56AB" w:rsidP="009B56AB">
      <w:pPr>
        <w:suppressAutoHyphens w:val="0"/>
        <w:ind w:left="708"/>
        <w:jc w:val="both"/>
        <w:rPr>
          <w:b/>
          <w:color w:val="000000"/>
          <w:sz w:val="22"/>
          <w:szCs w:val="22"/>
        </w:rPr>
      </w:pPr>
      <w:r w:rsidRPr="009B56AB">
        <w:rPr>
          <w:b/>
          <w:color w:val="FF0000"/>
          <w:sz w:val="22"/>
          <w:szCs w:val="22"/>
        </w:rPr>
        <w:t>ATTENTION</w:t>
      </w:r>
      <w:r>
        <w:rPr>
          <w:b/>
          <w:color w:val="000000"/>
          <w:sz w:val="22"/>
          <w:szCs w:val="22"/>
        </w:rPr>
        <w:t xml:space="preserve"> </w:t>
      </w:r>
      <w:r w:rsidR="00252F38" w:rsidRPr="009B56AB">
        <w:rPr>
          <w:b/>
          <w:color w:val="000000"/>
          <w:sz w:val="22"/>
          <w:szCs w:val="22"/>
        </w:rPr>
        <w:t xml:space="preserve">Une inscription </w:t>
      </w:r>
      <w:r w:rsidRPr="009B56AB">
        <w:rPr>
          <w:b/>
          <w:color w:val="000000"/>
          <w:sz w:val="22"/>
          <w:szCs w:val="22"/>
        </w:rPr>
        <w:t>de votre</w:t>
      </w:r>
      <w:r w:rsidR="00252F38" w:rsidRPr="009B56AB">
        <w:rPr>
          <w:b/>
          <w:color w:val="000000"/>
          <w:sz w:val="22"/>
          <w:szCs w:val="22"/>
        </w:rPr>
        <w:t xml:space="preserve"> établissement/organisme sur la liste nationale exclut une habilitation sur les listes régionales.</w:t>
      </w:r>
    </w:p>
    <w:p w:rsidR="009B56AB" w:rsidRDefault="009B56AB">
      <w:pPr>
        <w:suppressAutoHyphens w:val="0"/>
        <w:rPr>
          <w:color w:val="000000"/>
          <w:sz w:val="22"/>
          <w:szCs w:val="22"/>
        </w:rPr>
      </w:pPr>
    </w:p>
    <w:p w:rsidR="008F64D6" w:rsidRDefault="008F64D6">
      <w:pPr>
        <w:suppressAutoHyphens w:val="0"/>
        <w:rPr>
          <w:color w:val="000000"/>
          <w:sz w:val="22"/>
          <w:szCs w:val="22"/>
        </w:rPr>
      </w:pPr>
    </w:p>
    <w:p w:rsidR="008F64D6" w:rsidRDefault="008F64D6" w:rsidP="008F64D6">
      <w:pPr>
        <w:suppressAutoHyphens w:val="0"/>
        <w:ind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sym w:font="Wingdings 3" w:char="F05B"/>
      </w:r>
      <w:r>
        <w:rPr>
          <w:color w:val="000000"/>
          <w:sz w:val="22"/>
          <w:szCs w:val="22"/>
        </w:rPr>
        <w:t xml:space="preserve"> </w:t>
      </w:r>
      <w:r w:rsidR="009B56AB">
        <w:rPr>
          <w:color w:val="000000"/>
          <w:sz w:val="22"/>
          <w:szCs w:val="22"/>
        </w:rPr>
        <w:t xml:space="preserve">Avant de formaliser votre demande </w:t>
      </w:r>
      <w:r w:rsidR="00FB2E96">
        <w:rPr>
          <w:color w:val="000000"/>
          <w:sz w:val="22"/>
          <w:szCs w:val="22"/>
        </w:rPr>
        <w:t>d’</w:t>
      </w:r>
      <w:r w:rsidR="00853CCD">
        <w:rPr>
          <w:color w:val="000000"/>
          <w:sz w:val="22"/>
          <w:szCs w:val="22"/>
        </w:rPr>
        <w:t>habilitation</w:t>
      </w:r>
      <w:r w:rsidR="00FB2E96">
        <w:rPr>
          <w:color w:val="000000"/>
          <w:sz w:val="22"/>
          <w:szCs w:val="22"/>
        </w:rPr>
        <w:t>,</w:t>
      </w:r>
      <w:r w:rsidR="00853CCD">
        <w:rPr>
          <w:color w:val="000000"/>
          <w:sz w:val="22"/>
          <w:szCs w:val="22"/>
        </w:rPr>
        <w:t xml:space="preserve"> </w:t>
      </w:r>
      <w:r w:rsidR="009B56AB">
        <w:rPr>
          <w:color w:val="000000"/>
          <w:sz w:val="22"/>
          <w:szCs w:val="22"/>
        </w:rPr>
        <w:t xml:space="preserve">merci de </w:t>
      </w:r>
      <w:r w:rsidR="00FB2E96">
        <w:rPr>
          <w:color w:val="000000"/>
          <w:sz w:val="22"/>
          <w:szCs w:val="22"/>
        </w:rPr>
        <w:t xml:space="preserve">bien vouloir vérifier votre éligibilité </w:t>
      </w:r>
    </w:p>
    <w:p w:rsidR="00FB2E96" w:rsidRDefault="00FB2E96" w:rsidP="008F64D6">
      <w:pPr>
        <w:suppressAutoHyphens w:val="0"/>
        <w:ind w:firstLine="708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en</w:t>
      </w:r>
      <w:proofErr w:type="gramEnd"/>
      <w:r>
        <w:rPr>
          <w:color w:val="000000"/>
          <w:sz w:val="22"/>
          <w:szCs w:val="22"/>
        </w:rPr>
        <w:t xml:space="preserve"> lisant atte</w:t>
      </w:r>
      <w:r w:rsidR="001E30BD">
        <w:rPr>
          <w:color w:val="000000"/>
          <w:sz w:val="22"/>
          <w:szCs w:val="22"/>
        </w:rPr>
        <w:t>ntivement le document en pages 3 et 4</w:t>
      </w:r>
      <w:r w:rsidR="008F64D6">
        <w:rPr>
          <w:color w:val="000000"/>
          <w:sz w:val="22"/>
          <w:szCs w:val="22"/>
        </w:rPr>
        <w:t>.</w:t>
      </w:r>
    </w:p>
    <w:p w:rsidR="00FB2E96" w:rsidRDefault="00FB2E96">
      <w:pPr>
        <w:suppressAutoHyphens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page"/>
      </w:r>
    </w:p>
    <w:p w:rsidR="00651F5A" w:rsidRDefault="00651F5A">
      <w:pPr>
        <w:suppressAutoHyphens w:val="0"/>
        <w:rPr>
          <w:color w:val="000000"/>
          <w:sz w:val="22"/>
          <w:szCs w:val="22"/>
        </w:rPr>
      </w:pPr>
    </w:p>
    <w:p w:rsidR="00651F5A" w:rsidRDefault="00651F5A">
      <w:pPr>
        <w:suppressAutoHyphens w:val="0"/>
        <w:rPr>
          <w:color w:val="000000"/>
          <w:sz w:val="22"/>
          <w:szCs w:val="22"/>
        </w:rPr>
      </w:pPr>
    </w:p>
    <w:p w:rsidR="00FB2E96" w:rsidRDefault="00651F5A" w:rsidP="00651F5A">
      <w:pPr>
        <w:suppressAutoHyphens w:val="0"/>
        <w:jc w:val="center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  <w:lang w:eastAsia="fr-FR"/>
        </w:rPr>
        <w:drawing>
          <wp:inline distT="0" distB="0" distL="0" distR="0" wp14:anchorId="74F7F6E2" wp14:editId="67C738A1">
            <wp:extent cx="6500286" cy="899387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.JPG"/>
                    <pic:cNvPicPr/>
                  </pic:nvPicPr>
                  <pic:blipFill rotWithShape="1"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30"/>
                    <a:stretch/>
                  </pic:blipFill>
                  <pic:spPr bwMode="auto">
                    <a:xfrm>
                      <a:off x="0" y="0"/>
                      <a:ext cx="6508290" cy="90049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51F5A" w:rsidRDefault="00651F5A">
      <w:pPr>
        <w:suppressAutoHyphens w:val="0"/>
        <w:rPr>
          <w:color w:val="000000"/>
          <w:sz w:val="22"/>
          <w:szCs w:val="22"/>
        </w:rPr>
      </w:pPr>
    </w:p>
    <w:p w:rsidR="00651F5A" w:rsidRDefault="00651F5A">
      <w:pPr>
        <w:suppressAutoHyphens w:val="0"/>
        <w:rPr>
          <w:color w:val="000000"/>
          <w:sz w:val="22"/>
          <w:szCs w:val="22"/>
        </w:rPr>
      </w:pPr>
    </w:p>
    <w:p w:rsidR="00651F5A" w:rsidRDefault="00651F5A">
      <w:pPr>
        <w:suppressAutoHyphens w:val="0"/>
        <w:rPr>
          <w:color w:val="000000"/>
          <w:sz w:val="22"/>
          <w:szCs w:val="22"/>
        </w:rPr>
      </w:pPr>
    </w:p>
    <w:p w:rsidR="00651F5A" w:rsidRDefault="00651F5A">
      <w:pPr>
        <w:suppressAutoHyphens w:val="0"/>
        <w:rPr>
          <w:color w:val="000000"/>
          <w:sz w:val="22"/>
          <w:szCs w:val="22"/>
        </w:rPr>
      </w:pPr>
    </w:p>
    <w:p w:rsidR="00651F5A" w:rsidRDefault="00651F5A">
      <w:pPr>
        <w:suppressAutoHyphens w:val="0"/>
        <w:rPr>
          <w:color w:val="000000"/>
          <w:sz w:val="22"/>
          <w:szCs w:val="22"/>
        </w:rPr>
      </w:pPr>
    </w:p>
    <w:p w:rsidR="00651F5A" w:rsidRDefault="00651F5A">
      <w:pPr>
        <w:suppressAutoHyphens w:val="0"/>
        <w:rPr>
          <w:color w:val="000000"/>
          <w:sz w:val="22"/>
          <w:szCs w:val="22"/>
        </w:rPr>
      </w:pPr>
    </w:p>
    <w:p w:rsidR="00651F5A" w:rsidRDefault="00651F5A" w:rsidP="008F64D6">
      <w:pPr>
        <w:suppressAutoHyphens w:val="0"/>
        <w:jc w:val="center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  <w:lang w:eastAsia="fr-FR"/>
        </w:rPr>
        <w:drawing>
          <wp:inline distT="0" distB="0" distL="0" distR="0">
            <wp:extent cx="6509983" cy="9395734"/>
            <wp:effectExtent l="0" t="0" r="571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2.JPG"/>
                    <pic:cNvPicPr/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1981" cy="9398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64D6" w:rsidRDefault="008F64D6" w:rsidP="008F64D6">
      <w:pPr>
        <w:suppressAutoHyphens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page"/>
      </w:r>
    </w:p>
    <w:p w:rsidR="00930D28" w:rsidRPr="00930D28" w:rsidRDefault="00930D28">
      <w:pPr>
        <w:suppressAutoHyphens w:val="0"/>
        <w:rPr>
          <w:color w:val="000000"/>
          <w:u w:val="single"/>
        </w:rPr>
      </w:pPr>
    </w:p>
    <w:p w:rsidR="000546BA" w:rsidRPr="00F66E77" w:rsidRDefault="000546BA" w:rsidP="000546BA">
      <w:pPr>
        <w:suppressAutoHyphens w:val="0"/>
        <w:jc w:val="center"/>
        <w:rPr>
          <w:b/>
          <w:color w:val="000000"/>
          <w:sz w:val="22"/>
          <w:szCs w:val="22"/>
        </w:rPr>
      </w:pPr>
      <w:r w:rsidRPr="00F66E77">
        <w:rPr>
          <w:b/>
          <w:color w:val="000000"/>
          <w:sz w:val="22"/>
          <w:szCs w:val="22"/>
        </w:rPr>
        <w:sym w:font="Wingdings 3" w:char="F0C8"/>
      </w:r>
      <w:r w:rsidRPr="00F66E77">
        <w:rPr>
          <w:b/>
          <w:color w:val="000000"/>
          <w:sz w:val="22"/>
          <w:szCs w:val="22"/>
        </w:rPr>
        <w:t xml:space="preserve"> </w:t>
      </w:r>
      <w:r w:rsidR="0096188E" w:rsidRPr="00F66E77">
        <w:rPr>
          <w:b/>
          <w:color w:val="000000"/>
          <w:sz w:val="22"/>
          <w:szCs w:val="22"/>
        </w:rPr>
        <w:t xml:space="preserve">Au regard de ces éléments, merci de désigner ci-après la catégorie dans laquelle </w:t>
      </w:r>
      <w:r w:rsidR="00C31132" w:rsidRPr="00F66E77">
        <w:rPr>
          <w:b/>
          <w:color w:val="000000"/>
          <w:sz w:val="22"/>
          <w:szCs w:val="22"/>
        </w:rPr>
        <w:t xml:space="preserve">s’inscrit </w:t>
      </w:r>
      <w:r w:rsidRPr="00F66E77">
        <w:rPr>
          <w:b/>
          <w:color w:val="000000"/>
          <w:sz w:val="22"/>
          <w:szCs w:val="22"/>
        </w:rPr>
        <w:sym w:font="Wingdings 3" w:char="F0C8"/>
      </w:r>
    </w:p>
    <w:p w:rsidR="00451BB7" w:rsidRPr="00F66E77" w:rsidRDefault="000546BA" w:rsidP="000546BA">
      <w:pPr>
        <w:suppressAutoHyphens w:val="0"/>
        <w:jc w:val="center"/>
        <w:rPr>
          <w:b/>
          <w:color w:val="000000"/>
          <w:sz w:val="22"/>
          <w:szCs w:val="22"/>
        </w:rPr>
      </w:pPr>
      <w:proofErr w:type="gramStart"/>
      <w:r w:rsidRPr="00F66E77">
        <w:rPr>
          <w:b/>
          <w:color w:val="000000"/>
          <w:sz w:val="22"/>
          <w:szCs w:val="22"/>
        </w:rPr>
        <w:t>votre</w:t>
      </w:r>
      <w:proofErr w:type="gramEnd"/>
      <w:r w:rsidRPr="00F66E77">
        <w:rPr>
          <w:b/>
          <w:color w:val="000000"/>
          <w:sz w:val="22"/>
          <w:szCs w:val="22"/>
        </w:rPr>
        <w:t xml:space="preserve"> demande </w:t>
      </w:r>
      <w:r w:rsidR="009764C4" w:rsidRPr="00F66E77">
        <w:rPr>
          <w:b/>
          <w:color w:val="000000"/>
          <w:sz w:val="22"/>
          <w:szCs w:val="22"/>
        </w:rPr>
        <w:t>en cochant la case principale et selon le cas les sous-catégories.</w:t>
      </w:r>
    </w:p>
    <w:p w:rsidR="004A090B" w:rsidRPr="00F66E77" w:rsidRDefault="004A090B" w:rsidP="00F73A36">
      <w:pPr>
        <w:tabs>
          <w:tab w:val="left" w:pos="10204"/>
        </w:tabs>
        <w:jc w:val="center"/>
        <w:rPr>
          <w:color w:val="000000"/>
          <w:sz w:val="22"/>
          <w:szCs w:val="22"/>
          <w:u w:val="single"/>
        </w:rPr>
      </w:pPr>
    </w:p>
    <w:p w:rsidR="00F73A36" w:rsidRPr="00F66E77" w:rsidRDefault="00FD1089" w:rsidP="00FD1089">
      <w:pPr>
        <w:tabs>
          <w:tab w:val="left" w:pos="10204"/>
        </w:tabs>
        <w:jc w:val="center"/>
        <w:rPr>
          <w:color w:val="000000"/>
          <w:sz w:val="22"/>
          <w:szCs w:val="22"/>
          <w:u w:val="single"/>
        </w:rPr>
      </w:pPr>
      <w:r w:rsidRPr="00F66E77">
        <w:rPr>
          <w:color w:val="000000"/>
          <w:sz w:val="22"/>
          <w:szCs w:val="22"/>
          <w:u w:val="single"/>
        </w:rPr>
        <w:t>L'article L6241-5 du Code du travail :</w:t>
      </w:r>
    </w:p>
    <w:p w:rsidR="00601CFC" w:rsidRPr="00F66E77" w:rsidRDefault="00601CFC" w:rsidP="00601CFC">
      <w:pPr>
        <w:jc w:val="both"/>
        <w:rPr>
          <w:sz w:val="22"/>
          <w:szCs w:val="22"/>
          <w:vertAlign w:val="superscript"/>
        </w:rPr>
      </w:pPr>
    </w:p>
    <w:p w:rsidR="00601CFC" w:rsidRPr="00F66E77" w:rsidRDefault="00E77600" w:rsidP="00F66E77">
      <w:pPr>
        <w:spacing w:line="276" w:lineRule="auto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759525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6E7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B4244">
        <w:rPr>
          <w:sz w:val="22"/>
          <w:szCs w:val="22"/>
        </w:rPr>
        <w:t xml:space="preserve"> </w:t>
      </w:r>
      <w:r w:rsidR="005E5510" w:rsidRPr="00AB4244">
        <w:rPr>
          <w:b/>
          <w:sz w:val="22"/>
          <w:szCs w:val="22"/>
        </w:rPr>
        <w:t>1</w:t>
      </w:r>
      <w:r w:rsidR="005E5510" w:rsidRPr="00F66E77">
        <w:rPr>
          <w:sz w:val="22"/>
          <w:szCs w:val="22"/>
        </w:rPr>
        <w:t xml:space="preserve">. </w:t>
      </w:r>
      <w:r w:rsidR="00601CFC" w:rsidRPr="00F66E77">
        <w:rPr>
          <w:sz w:val="22"/>
          <w:szCs w:val="22"/>
        </w:rPr>
        <w:t xml:space="preserve">Les établissements publics d'enseignement du second degré </w:t>
      </w:r>
      <w:r w:rsidR="009765B1" w:rsidRPr="00F66E77">
        <w:rPr>
          <w:sz w:val="22"/>
          <w:szCs w:val="22"/>
        </w:rPr>
        <w:t xml:space="preserve">; </w:t>
      </w:r>
    </w:p>
    <w:p w:rsidR="00F66E77" w:rsidRDefault="00E77600" w:rsidP="00F66E77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  <w:lang w:eastAsia="fr-FR"/>
        </w:rPr>
      </w:pPr>
      <w:sdt>
        <w:sdtPr>
          <w:rPr>
            <w:rFonts w:ascii="Arial" w:eastAsia="Wingdings" w:hAnsi="Arial" w:cs="Arial"/>
            <w:sz w:val="22"/>
            <w:szCs w:val="22"/>
          </w:rPr>
          <w:id w:val="1499156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71F2" w:rsidRPr="00F66E7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B4244">
        <w:rPr>
          <w:rFonts w:ascii="Arial" w:eastAsia="Wingdings" w:hAnsi="Arial" w:cs="Arial"/>
          <w:sz w:val="22"/>
          <w:szCs w:val="22"/>
        </w:rPr>
        <w:t xml:space="preserve"> </w:t>
      </w:r>
      <w:r w:rsidR="005E5510" w:rsidRPr="00AB4244">
        <w:rPr>
          <w:rFonts w:ascii="Arial" w:eastAsia="Wingdings" w:hAnsi="Arial" w:cs="Arial"/>
          <w:b/>
          <w:sz w:val="22"/>
          <w:szCs w:val="22"/>
        </w:rPr>
        <w:t>2</w:t>
      </w:r>
      <w:r w:rsidR="005E5510" w:rsidRPr="00F66E77">
        <w:rPr>
          <w:rFonts w:ascii="Arial" w:eastAsia="Wingdings" w:hAnsi="Arial" w:cs="Arial"/>
          <w:sz w:val="22"/>
          <w:szCs w:val="22"/>
        </w:rPr>
        <w:t xml:space="preserve">. </w:t>
      </w:r>
      <w:r w:rsidR="00601CFC" w:rsidRPr="00F66E77">
        <w:rPr>
          <w:rFonts w:ascii="Arial" w:hAnsi="Arial" w:cs="Arial"/>
          <w:sz w:val="22"/>
          <w:szCs w:val="22"/>
          <w:lang w:eastAsia="fr-FR"/>
        </w:rPr>
        <w:t xml:space="preserve">Les établissements d'enseignement privés du second degré gérés par des organismes à but non </w:t>
      </w:r>
      <w:r w:rsidR="00F66E77">
        <w:rPr>
          <w:rFonts w:ascii="Arial" w:hAnsi="Arial" w:cs="Arial"/>
          <w:sz w:val="22"/>
          <w:szCs w:val="22"/>
          <w:lang w:eastAsia="fr-FR"/>
        </w:rPr>
        <w:t xml:space="preserve">  </w:t>
      </w:r>
    </w:p>
    <w:p w:rsidR="00601CFC" w:rsidRPr="00F66E77" w:rsidRDefault="00601CFC" w:rsidP="00F66E77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  <w:lang w:eastAsia="fr-FR"/>
        </w:rPr>
      </w:pPr>
      <w:proofErr w:type="gramStart"/>
      <w:r w:rsidRPr="00F66E77">
        <w:rPr>
          <w:rFonts w:ascii="Arial" w:hAnsi="Arial" w:cs="Arial"/>
          <w:sz w:val="22"/>
          <w:szCs w:val="22"/>
          <w:lang w:eastAsia="fr-FR"/>
        </w:rPr>
        <w:t>lucratif</w:t>
      </w:r>
      <w:proofErr w:type="gramEnd"/>
      <w:r w:rsidRPr="00F66E77">
        <w:rPr>
          <w:rFonts w:ascii="Arial" w:hAnsi="Arial" w:cs="Arial"/>
          <w:sz w:val="22"/>
          <w:szCs w:val="22"/>
          <w:lang w:eastAsia="fr-FR"/>
        </w:rPr>
        <w:t xml:space="preserve"> et qui remplissent l'une des conditions suivantes : </w:t>
      </w:r>
    </w:p>
    <w:p w:rsidR="00601CFC" w:rsidRPr="00F66E77" w:rsidRDefault="00601CFC" w:rsidP="00F66E77">
      <w:pPr>
        <w:suppressAutoHyphens w:val="0"/>
        <w:spacing w:line="276" w:lineRule="auto"/>
        <w:ind w:left="696"/>
        <w:jc w:val="both"/>
        <w:rPr>
          <w:sz w:val="22"/>
          <w:szCs w:val="22"/>
          <w:lang w:eastAsia="fr-FR"/>
        </w:rPr>
      </w:pPr>
      <w:r w:rsidRPr="00F66E77">
        <w:rPr>
          <w:sz w:val="22"/>
          <w:szCs w:val="22"/>
          <w:lang w:eastAsia="fr-FR"/>
        </w:rPr>
        <w:t xml:space="preserve">a) Etre lié à l'Etat par l'un des contrats d'association mentionnés à l'article </w:t>
      </w:r>
      <w:hyperlink r:id="rId14" w:history="1">
        <w:r w:rsidRPr="00F66E77">
          <w:rPr>
            <w:color w:val="0000FF"/>
            <w:sz w:val="22"/>
            <w:szCs w:val="22"/>
            <w:u w:val="single"/>
            <w:lang w:eastAsia="fr-FR"/>
          </w:rPr>
          <w:t xml:space="preserve">L. 442-5 du code de </w:t>
        </w:r>
        <w:r w:rsidR="00F66E77">
          <w:rPr>
            <w:color w:val="0000FF"/>
            <w:sz w:val="22"/>
            <w:szCs w:val="22"/>
            <w:u w:val="single"/>
            <w:lang w:eastAsia="fr-FR"/>
          </w:rPr>
          <w:t xml:space="preserve"> </w:t>
        </w:r>
        <w:r w:rsidRPr="00F66E77">
          <w:rPr>
            <w:color w:val="0000FF"/>
            <w:sz w:val="22"/>
            <w:szCs w:val="22"/>
            <w:u w:val="single"/>
            <w:lang w:eastAsia="fr-FR"/>
          </w:rPr>
          <w:t xml:space="preserve">l'éducation </w:t>
        </w:r>
      </w:hyperlink>
      <w:r w:rsidRPr="00F66E77">
        <w:rPr>
          <w:sz w:val="22"/>
          <w:szCs w:val="22"/>
          <w:lang w:eastAsia="fr-FR"/>
        </w:rPr>
        <w:t xml:space="preserve">ou à l'article </w:t>
      </w:r>
      <w:hyperlink r:id="rId15" w:history="1">
        <w:r w:rsidRPr="00F66E77">
          <w:rPr>
            <w:color w:val="0000FF"/>
            <w:sz w:val="22"/>
            <w:szCs w:val="22"/>
            <w:u w:val="single"/>
            <w:lang w:eastAsia="fr-FR"/>
          </w:rPr>
          <w:t xml:space="preserve">L. 813-1 du code rural et de la pêche maritime </w:t>
        </w:r>
      </w:hyperlink>
      <w:r w:rsidRPr="00F66E77">
        <w:rPr>
          <w:sz w:val="22"/>
          <w:szCs w:val="22"/>
          <w:lang w:eastAsia="fr-FR"/>
        </w:rPr>
        <w:t xml:space="preserve">; </w:t>
      </w:r>
    </w:p>
    <w:p w:rsidR="00601CFC" w:rsidRPr="00F66E77" w:rsidRDefault="00601CFC" w:rsidP="00F66E77">
      <w:pPr>
        <w:suppressAutoHyphens w:val="0"/>
        <w:spacing w:line="276" w:lineRule="auto"/>
        <w:ind w:left="695"/>
        <w:jc w:val="both"/>
        <w:rPr>
          <w:sz w:val="22"/>
          <w:szCs w:val="22"/>
          <w:lang w:eastAsia="fr-FR"/>
        </w:rPr>
      </w:pPr>
      <w:r w:rsidRPr="00F66E77">
        <w:rPr>
          <w:sz w:val="22"/>
          <w:szCs w:val="22"/>
          <w:lang w:eastAsia="fr-FR"/>
        </w:rPr>
        <w:t xml:space="preserve">b) Etre habilité à recevoir des boursiers nationaux conformément aux procédures prévues à l'article </w:t>
      </w:r>
      <w:hyperlink r:id="rId16" w:history="1">
        <w:r w:rsidRPr="00F66E77">
          <w:rPr>
            <w:color w:val="0000FF"/>
            <w:sz w:val="22"/>
            <w:szCs w:val="22"/>
            <w:u w:val="single"/>
            <w:lang w:eastAsia="fr-FR"/>
          </w:rPr>
          <w:t xml:space="preserve">L. 531-4 du code de l'éducation </w:t>
        </w:r>
      </w:hyperlink>
      <w:r w:rsidRPr="00F66E77">
        <w:rPr>
          <w:sz w:val="22"/>
          <w:szCs w:val="22"/>
          <w:lang w:eastAsia="fr-FR"/>
        </w:rPr>
        <w:t xml:space="preserve">; </w:t>
      </w:r>
    </w:p>
    <w:p w:rsidR="009765B1" w:rsidRPr="00F66E77" w:rsidRDefault="00601CFC" w:rsidP="00F66E77">
      <w:pPr>
        <w:suppressAutoHyphens w:val="0"/>
        <w:spacing w:line="276" w:lineRule="auto"/>
        <w:ind w:left="695"/>
        <w:jc w:val="both"/>
        <w:rPr>
          <w:sz w:val="22"/>
          <w:szCs w:val="22"/>
          <w:lang w:eastAsia="fr-FR"/>
        </w:rPr>
      </w:pPr>
      <w:r w:rsidRPr="00F66E77">
        <w:rPr>
          <w:sz w:val="22"/>
          <w:szCs w:val="22"/>
          <w:lang w:eastAsia="fr-FR"/>
        </w:rPr>
        <w:t xml:space="preserve">c) Etre reconnu conformément à la procédure prévue à l'article </w:t>
      </w:r>
      <w:hyperlink r:id="rId17" w:history="1">
        <w:r w:rsidRPr="00F66E77">
          <w:rPr>
            <w:color w:val="0000FF"/>
            <w:sz w:val="22"/>
            <w:szCs w:val="22"/>
            <w:u w:val="single"/>
            <w:lang w:eastAsia="fr-FR"/>
          </w:rPr>
          <w:t xml:space="preserve">L. 443-2 </w:t>
        </w:r>
      </w:hyperlink>
      <w:r w:rsidRPr="00F66E77">
        <w:rPr>
          <w:sz w:val="22"/>
          <w:szCs w:val="22"/>
          <w:lang w:eastAsia="fr-FR"/>
        </w:rPr>
        <w:t>du même code</w:t>
      </w:r>
      <w:r w:rsidR="004F0C28" w:rsidRPr="00F66E77">
        <w:rPr>
          <w:sz w:val="22"/>
          <w:szCs w:val="22"/>
          <w:lang w:eastAsia="fr-FR"/>
        </w:rPr>
        <w:t>.</w:t>
      </w:r>
    </w:p>
    <w:p w:rsidR="009765B1" w:rsidRPr="00F66E77" w:rsidRDefault="00E77600" w:rsidP="00F66E77">
      <w:pPr>
        <w:pStyle w:val="Corpsdetexte"/>
        <w:spacing w:after="0" w:line="276" w:lineRule="auto"/>
        <w:jc w:val="both"/>
        <w:rPr>
          <w:sz w:val="22"/>
          <w:szCs w:val="22"/>
        </w:rPr>
      </w:pPr>
      <w:sdt>
        <w:sdtPr>
          <w:rPr>
            <w:rFonts w:eastAsia="Arial"/>
            <w:sz w:val="22"/>
            <w:szCs w:val="22"/>
          </w:rPr>
          <w:id w:val="-1234687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71F2" w:rsidRPr="00F66E7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B4244">
        <w:rPr>
          <w:rFonts w:eastAsia="Arial"/>
          <w:sz w:val="22"/>
          <w:szCs w:val="22"/>
        </w:rPr>
        <w:t xml:space="preserve"> </w:t>
      </w:r>
      <w:r w:rsidR="005E5510" w:rsidRPr="00AB4244">
        <w:rPr>
          <w:rFonts w:eastAsia="Arial"/>
          <w:b/>
          <w:sz w:val="22"/>
          <w:szCs w:val="22"/>
        </w:rPr>
        <w:t>3</w:t>
      </w:r>
      <w:r w:rsidR="005E5510" w:rsidRPr="00F66E77">
        <w:rPr>
          <w:rFonts w:eastAsia="Arial"/>
          <w:sz w:val="22"/>
          <w:szCs w:val="22"/>
        </w:rPr>
        <w:t xml:space="preserve">. </w:t>
      </w:r>
      <w:r w:rsidR="004F0C28" w:rsidRPr="00F66E77">
        <w:rPr>
          <w:sz w:val="22"/>
          <w:szCs w:val="22"/>
        </w:rPr>
        <w:t xml:space="preserve">Les établissements publics d'enseignement supérieur ou leurs groupements agissant pour leur compte ; </w:t>
      </w:r>
    </w:p>
    <w:p w:rsidR="005E5510" w:rsidRPr="00F66E77" w:rsidRDefault="00E77600" w:rsidP="00F66E77">
      <w:pPr>
        <w:pStyle w:val="Corpsdetexte"/>
        <w:spacing w:after="0" w:line="276" w:lineRule="auto"/>
        <w:jc w:val="both"/>
        <w:rPr>
          <w:sz w:val="22"/>
          <w:szCs w:val="22"/>
        </w:rPr>
      </w:pPr>
      <w:sdt>
        <w:sdtPr>
          <w:rPr>
            <w:rFonts w:eastAsia="Arial"/>
            <w:sz w:val="22"/>
            <w:szCs w:val="22"/>
          </w:rPr>
          <w:id w:val="1471782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71F2" w:rsidRPr="00F66E7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B4244">
        <w:rPr>
          <w:rFonts w:eastAsia="Arial"/>
          <w:sz w:val="22"/>
          <w:szCs w:val="22"/>
        </w:rPr>
        <w:t xml:space="preserve"> </w:t>
      </w:r>
      <w:r w:rsidR="005E5510" w:rsidRPr="00AB4244">
        <w:rPr>
          <w:rFonts w:eastAsia="Arial"/>
          <w:b/>
          <w:sz w:val="22"/>
          <w:szCs w:val="22"/>
        </w:rPr>
        <w:t>4</w:t>
      </w:r>
      <w:r w:rsidR="005E5510" w:rsidRPr="00F66E77">
        <w:rPr>
          <w:rFonts w:eastAsia="Arial"/>
          <w:sz w:val="22"/>
          <w:szCs w:val="22"/>
        </w:rPr>
        <w:t xml:space="preserve">. </w:t>
      </w:r>
      <w:r w:rsidR="004F0C28" w:rsidRPr="00F66E77">
        <w:rPr>
          <w:sz w:val="22"/>
          <w:szCs w:val="22"/>
        </w:rPr>
        <w:t xml:space="preserve">Les établissements gérés par une chambre consulaire et les établissements d'enseignement supérieur consulaire mentionnés à l'article </w:t>
      </w:r>
      <w:hyperlink r:id="rId18" w:history="1">
        <w:r w:rsidR="004F0C28" w:rsidRPr="00F66E77">
          <w:rPr>
            <w:color w:val="0000FF"/>
            <w:sz w:val="22"/>
            <w:szCs w:val="22"/>
            <w:u w:val="single"/>
          </w:rPr>
          <w:t xml:space="preserve">L. 711-17 du code de commerce </w:t>
        </w:r>
      </w:hyperlink>
    </w:p>
    <w:p w:rsidR="005E5510" w:rsidRPr="00F66E77" w:rsidRDefault="00E77600" w:rsidP="00F66E77">
      <w:pPr>
        <w:pStyle w:val="Corpsdetexte"/>
        <w:spacing w:after="0" w:line="276" w:lineRule="auto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691917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71F2" w:rsidRPr="00F66E7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B4244">
        <w:rPr>
          <w:sz w:val="22"/>
          <w:szCs w:val="22"/>
        </w:rPr>
        <w:t xml:space="preserve"> </w:t>
      </w:r>
      <w:r w:rsidR="005E5510" w:rsidRPr="00AB4244">
        <w:rPr>
          <w:b/>
          <w:sz w:val="22"/>
          <w:szCs w:val="22"/>
        </w:rPr>
        <w:t>5</w:t>
      </w:r>
      <w:r w:rsidR="005E5510" w:rsidRPr="00F66E77">
        <w:rPr>
          <w:sz w:val="22"/>
          <w:szCs w:val="22"/>
        </w:rPr>
        <w:t xml:space="preserve">. </w:t>
      </w:r>
      <w:r w:rsidR="004F0C28" w:rsidRPr="00F66E77">
        <w:rPr>
          <w:sz w:val="22"/>
          <w:szCs w:val="22"/>
        </w:rPr>
        <w:t>Les établissements privés relevant de l'enseignement supérieur gérés par des organismes à but non lucratif ou leurs groupements agissant pour leur compte ;</w:t>
      </w:r>
    </w:p>
    <w:p w:rsidR="009A3128" w:rsidRPr="00F66E77" w:rsidRDefault="00E77600" w:rsidP="00F66E77">
      <w:pPr>
        <w:pStyle w:val="Corpsdetexte"/>
        <w:spacing w:after="0" w:line="276" w:lineRule="auto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337732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71F2" w:rsidRPr="00F66E7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B4244">
        <w:rPr>
          <w:sz w:val="22"/>
          <w:szCs w:val="22"/>
        </w:rPr>
        <w:t xml:space="preserve"> </w:t>
      </w:r>
      <w:r w:rsidR="005E5510" w:rsidRPr="00AB4244">
        <w:rPr>
          <w:b/>
          <w:sz w:val="22"/>
          <w:szCs w:val="22"/>
        </w:rPr>
        <w:t>6</w:t>
      </w:r>
      <w:r w:rsidR="005E5510" w:rsidRPr="00F66E77">
        <w:rPr>
          <w:sz w:val="22"/>
          <w:szCs w:val="22"/>
        </w:rPr>
        <w:t xml:space="preserve">. </w:t>
      </w:r>
      <w:r w:rsidR="004F0C28" w:rsidRPr="00F66E77">
        <w:rPr>
          <w:sz w:val="22"/>
          <w:szCs w:val="22"/>
        </w:rPr>
        <w:t>Les établissements publics ou privés dispensant des formations conduisant aux diplômes professionnels délivrés par les ministères chargés de la santé, des affaires sociales, de la jeunesse et des sports ;</w:t>
      </w:r>
    </w:p>
    <w:p w:rsidR="009765B1" w:rsidRPr="00F66E77" w:rsidRDefault="00E77600" w:rsidP="00F66E77">
      <w:pPr>
        <w:pStyle w:val="Corpsdetexte"/>
        <w:spacing w:after="0" w:line="276" w:lineRule="auto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314298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71F2" w:rsidRPr="00F66E7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B4244">
        <w:rPr>
          <w:sz w:val="22"/>
          <w:szCs w:val="22"/>
        </w:rPr>
        <w:t xml:space="preserve"> </w:t>
      </w:r>
      <w:r w:rsidR="005E5510" w:rsidRPr="00AB4244">
        <w:rPr>
          <w:b/>
          <w:sz w:val="22"/>
          <w:szCs w:val="22"/>
        </w:rPr>
        <w:t>7</w:t>
      </w:r>
      <w:r w:rsidR="005E5510" w:rsidRPr="00F66E77">
        <w:rPr>
          <w:sz w:val="22"/>
          <w:szCs w:val="22"/>
        </w:rPr>
        <w:t xml:space="preserve">. </w:t>
      </w:r>
      <w:r w:rsidR="004F0C28" w:rsidRPr="00F66E77">
        <w:rPr>
          <w:sz w:val="22"/>
          <w:szCs w:val="22"/>
        </w:rPr>
        <w:t xml:space="preserve">Les écoles de la deuxième chance, mentionnées à l'article </w:t>
      </w:r>
      <w:hyperlink r:id="rId19" w:history="1">
        <w:r w:rsidR="004F0C28" w:rsidRPr="00F66E77">
          <w:rPr>
            <w:color w:val="0000FF"/>
            <w:sz w:val="22"/>
            <w:szCs w:val="22"/>
            <w:u w:val="single"/>
          </w:rPr>
          <w:t>L. 214-14 du code de l'éducation</w:t>
        </w:r>
      </w:hyperlink>
      <w:r w:rsidR="004F0C28" w:rsidRPr="00F66E77">
        <w:rPr>
          <w:sz w:val="22"/>
          <w:szCs w:val="22"/>
        </w:rPr>
        <w:t xml:space="preserve">, les centres de formation gérés et administrés par l'établissement public d'insertion de la défense, mentionnés à l'article </w:t>
      </w:r>
      <w:hyperlink r:id="rId20" w:history="1">
        <w:r w:rsidR="004F0C28" w:rsidRPr="00F66E77">
          <w:rPr>
            <w:color w:val="0000FF"/>
            <w:sz w:val="22"/>
            <w:szCs w:val="22"/>
            <w:u w:val="single"/>
          </w:rPr>
          <w:t>L. 130-1 du code du service national</w:t>
        </w:r>
      </w:hyperlink>
      <w:r w:rsidR="004F0C28" w:rsidRPr="00F66E77">
        <w:rPr>
          <w:sz w:val="22"/>
          <w:szCs w:val="22"/>
        </w:rPr>
        <w:t>, et les établissements à but non lucratif concourant, par des actions de formation professionnelle, à offrir aux jeunes sans qualification une nouvelle chance d'accès à la qualification ;</w:t>
      </w:r>
    </w:p>
    <w:p w:rsidR="00AB2DD7" w:rsidRPr="00F66E77" w:rsidRDefault="00E77600" w:rsidP="00F66E77">
      <w:pPr>
        <w:pStyle w:val="Corpsdetexte"/>
        <w:spacing w:after="0" w:line="276" w:lineRule="auto"/>
        <w:ind w:left="72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577502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71F2" w:rsidRPr="00F66E7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B2DD7" w:rsidRPr="00F66E77">
        <w:rPr>
          <w:sz w:val="22"/>
          <w:szCs w:val="22"/>
        </w:rPr>
        <w:t>7a : Ecole de la deuxième chance</w:t>
      </w:r>
    </w:p>
    <w:p w:rsidR="00AB2DD7" w:rsidRPr="00F66E77" w:rsidRDefault="00E77600" w:rsidP="00F66E77">
      <w:pPr>
        <w:pStyle w:val="Corpsdetexte"/>
        <w:spacing w:after="0" w:line="276" w:lineRule="auto"/>
        <w:ind w:left="72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756811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71F2" w:rsidRPr="00F66E7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B2DD7" w:rsidRPr="00F66E77">
        <w:rPr>
          <w:sz w:val="22"/>
          <w:szCs w:val="22"/>
        </w:rPr>
        <w:t>7b : les centres de formation  gérés et administrés par l’établissement public d’insertion de la défense</w:t>
      </w:r>
    </w:p>
    <w:p w:rsidR="00AB2DD7" w:rsidRPr="00F66E77" w:rsidRDefault="00E77600" w:rsidP="00F66E77">
      <w:pPr>
        <w:pStyle w:val="Corpsdetexte"/>
        <w:spacing w:after="0" w:line="276" w:lineRule="auto"/>
        <w:ind w:left="72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293878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1089" w:rsidRPr="00F66E7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B2DD7" w:rsidRPr="00F66E77">
        <w:rPr>
          <w:sz w:val="22"/>
          <w:szCs w:val="22"/>
        </w:rPr>
        <w:t>7c : Les établissements concourant à offrir a</w:t>
      </w:r>
      <w:r w:rsidR="0050455F" w:rsidRPr="00F66E77">
        <w:rPr>
          <w:sz w:val="22"/>
          <w:szCs w:val="22"/>
        </w:rPr>
        <w:t>ux jeunes une nouvelle chance d’</w:t>
      </w:r>
      <w:r w:rsidR="00AB2DD7" w:rsidRPr="00F66E77">
        <w:rPr>
          <w:sz w:val="22"/>
          <w:szCs w:val="22"/>
        </w:rPr>
        <w:t>accès à la qualification</w:t>
      </w:r>
    </w:p>
    <w:p w:rsidR="009765B1" w:rsidRPr="00F66E77" w:rsidRDefault="00E77600" w:rsidP="00F66E77">
      <w:pPr>
        <w:pStyle w:val="Corpsdetexte"/>
        <w:tabs>
          <w:tab w:val="left" w:pos="709"/>
        </w:tabs>
        <w:spacing w:after="0" w:line="276" w:lineRule="auto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521316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71F2" w:rsidRPr="00F66E7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B4244">
        <w:rPr>
          <w:sz w:val="22"/>
          <w:szCs w:val="22"/>
        </w:rPr>
        <w:t xml:space="preserve"> </w:t>
      </w:r>
      <w:r w:rsidR="005E5510" w:rsidRPr="00AB4244">
        <w:rPr>
          <w:b/>
          <w:sz w:val="22"/>
          <w:szCs w:val="22"/>
        </w:rPr>
        <w:t>8</w:t>
      </w:r>
      <w:r w:rsidR="005E5510" w:rsidRPr="00F66E77">
        <w:rPr>
          <w:sz w:val="22"/>
          <w:szCs w:val="22"/>
        </w:rPr>
        <w:t xml:space="preserve">. </w:t>
      </w:r>
      <w:r w:rsidR="004F0C28" w:rsidRPr="00F66E77">
        <w:rPr>
          <w:sz w:val="22"/>
          <w:szCs w:val="22"/>
        </w:rPr>
        <w:t xml:space="preserve">Les établissements ou services d'enseignement qui assurent, à titre principal, une éducation adaptée et un accompagnement social ou médico-social aux mineurs ou jeunes adultes handicapés ou présentant des difficultés d'adaptation, mentionnés au 2° du I de l'article </w:t>
      </w:r>
      <w:hyperlink r:id="rId21" w:history="1">
        <w:r w:rsidR="004F0C28" w:rsidRPr="00F66E77">
          <w:rPr>
            <w:color w:val="0000FF"/>
            <w:sz w:val="22"/>
            <w:szCs w:val="22"/>
            <w:u w:val="single"/>
          </w:rPr>
          <w:t xml:space="preserve">L. 312-1 du code de l'action sociale et des familles, </w:t>
        </w:r>
      </w:hyperlink>
      <w:r w:rsidR="004F0C28" w:rsidRPr="00F66E77">
        <w:rPr>
          <w:sz w:val="22"/>
          <w:szCs w:val="22"/>
        </w:rPr>
        <w:t xml:space="preserve">ainsi que les établissements délivrant l'enseignement adapté prévu au premier alinéa de l'article </w:t>
      </w:r>
      <w:hyperlink r:id="rId22" w:history="1">
        <w:r w:rsidR="004F0C28" w:rsidRPr="00F66E77">
          <w:rPr>
            <w:color w:val="0000FF"/>
            <w:sz w:val="22"/>
            <w:szCs w:val="22"/>
            <w:u w:val="single"/>
          </w:rPr>
          <w:t>L. 332-4 du code de l'éducation</w:t>
        </w:r>
      </w:hyperlink>
      <w:r w:rsidR="004F0C28" w:rsidRPr="00F66E77">
        <w:rPr>
          <w:sz w:val="22"/>
          <w:szCs w:val="22"/>
        </w:rPr>
        <w:t xml:space="preserve"> ;</w:t>
      </w:r>
    </w:p>
    <w:p w:rsidR="00FD1089" w:rsidRPr="00F66E77" w:rsidRDefault="00E77600" w:rsidP="00F66E77">
      <w:pPr>
        <w:pStyle w:val="Corpsdetexte"/>
        <w:tabs>
          <w:tab w:val="left" w:pos="709"/>
        </w:tabs>
        <w:spacing w:after="0" w:line="276" w:lineRule="auto"/>
        <w:ind w:left="72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2125995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71F2" w:rsidRPr="00F66E7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B2DD7" w:rsidRPr="00F66E77">
        <w:rPr>
          <w:sz w:val="22"/>
          <w:szCs w:val="22"/>
        </w:rPr>
        <w:t>8a : Les établissements ou services d'enseignement qui assurent, à titre principal, une éducation adaptée et un accompagnement social ou médico-social aux mineurs ou jeunes adultes handicapés ou présentant des difficultés d'adaptation ;</w:t>
      </w:r>
    </w:p>
    <w:p w:rsidR="00AB2DD7" w:rsidRPr="00F66E77" w:rsidRDefault="00E77600" w:rsidP="00F66E77">
      <w:pPr>
        <w:pStyle w:val="Corpsdetexte"/>
        <w:tabs>
          <w:tab w:val="left" w:pos="709"/>
        </w:tabs>
        <w:spacing w:after="0" w:line="276" w:lineRule="auto"/>
        <w:ind w:left="72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408610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3CC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B2DD7" w:rsidRPr="00F66E77">
        <w:rPr>
          <w:sz w:val="22"/>
          <w:szCs w:val="22"/>
        </w:rPr>
        <w:t xml:space="preserve">8b : les établissements délivrant l'enseignement adapté prévu au premier alinéa de l'article </w:t>
      </w:r>
      <w:hyperlink r:id="rId23" w:history="1">
        <w:r w:rsidR="00AB2DD7" w:rsidRPr="00F66E77">
          <w:rPr>
            <w:color w:val="0000FF"/>
            <w:sz w:val="22"/>
            <w:szCs w:val="22"/>
            <w:u w:val="single"/>
          </w:rPr>
          <w:t>L. 332-4 du code de l'éducation</w:t>
        </w:r>
      </w:hyperlink>
    </w:p>
    <w:p w:rsidR="009765B1" w:rsidRPr="00F66E77" w:rsidRDefault="00E77600" w:rsidP="00F66E77">
      <w:pPr>
        <w:pStyle w:val="Corpsdetexte"/>
        <w:spacing w:after="0" w:line="276" w:lineRule="auto"/>
        <w:ind w:left="-11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498070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424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B4244">
        <w:rPr>
          <w:sz w:val="22"/>
          <w:szCs w:val="22"/>
        </w:rPr>
        <w:t xml:space="preserve"> </w:t>
      </w:r>
      <w:r w:rsidR="005E5510" w:rsidRPr="00AB4244">
        <w:rPr>
          <w:b/>
          <w:sz w:val="22"/>
          <w:szCs w:val="22"/>
        </w:rPr>
        <w:t>9</w:t>
      </w:r>
      <w:r w:rsidR="005E5510" w:rsidRPr="00F66E77">
        <w:rPr>
          <w:sz w:val="22"/>
          <w:szCs w:val="22"/>
        </w:rPr>
        <w:t xml:space="preserve">. </w:t>
      </w:r>
      <w:r w:rsidR="004F0C28" w:rsidRPr="00F66E77">
        <w:rPr>
          <w:sz w:val="22"/>
          <w:szCs w:val="22"/>
        </w:rPr>
        <w:t>Les établissements ou services mentionnés au 5° du I de l'article L. 312-1 du code de l'action sociale et des familles ;</w:t>
      </w:r>
    </w:p>
    <w:p w:rsidR="009765B1" w:rsidRPr="00F66E77" w:rsidRDefault="00E77600" w:rsidP="00F66E77">
      <w:pPr>
        <w:pStyle w:val="Corpsdetexte"/>
        <w:spacing w:after="0" w:line="276" w:lineRule="auto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267386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71F2" w:rsidRPr="00F66E7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B4244">
        <w:rPr>
          <w:sz w:val="22"/>
          <w:szCs w:val="22"/>
        </w:rPr>
        <w:t xml:space="preserve"> </w:t>
      </w:r>
      <w:r w:rsidR="005E5510" w:rsidRPr="00AB4244">
        <w:rPr>
          <w:b/>
          <w:sz w:val="22"/>
          <w:szCs w:val="22"/>
        </w:rPr>
        <w:t>10</w:t>
      </w:r>
      <w:r w:rsidR="005E5510" w:rsidRPr="00F66E77">
        <w:rPr>
          <w:sz w:val="22"/>
          <w:szCs w:val="22"/>
        </w:rPr>
        <w:t xml:space="preserve">. </w:t>
      </w:r>
      <w:r w:rsidR="004F0C28" w:rsidRPr="00F66E77">
        <w:rPr>
          <w:sz w:val="22"/>
          <w:szCs w:val="22"/>
        </w:rPr>
        <w:t>Les établissements ou services à caractère expérimental accueillant des jeunes handicapés ou présentant des difficultés d'adaptation, mentionnés au 12° du I du même article L. 312-1 ;</w:t>
      </w:r>
    </w:p>
    <w:p w:rsidR="00DE33DD" w:rsidRPr="00F66E77" w:rsidRDefault="00E77600" w:rsidP="00F66E77">
      <w:pPr>
        <w:pStyle w:val="Corpsdetexte"/>
        <w:spacing w:after="0" w:line="276" w:lineRule="auto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08093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71F2" w:rsidRPr="00F66E7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B4244">
        <w:rPr>
          <w:sz w:val="22"/>
          <w:szCs w:val="22"/>
        </w:rPr>
        <w:t xml:space="preserve"> </w:t>
      </w:r>
      <w:r w:rsidR="00DE33DD" w:rsidRPr="00AB4244">
        <w:rPr>
          <w:b/>
          <w:sz w:val="22"/>
          <w:szCs w:val="22"/>
        </w:rPr>
        <w:t>11</w:t>
      </w:r>
      <w:r w:rsidR="00DE33DD" w:rsidRPr="00F66E77">
        <w:rPr>
          <w:sz w:val="22"/>
          <w:szCs w:val="22"/>
        </w:rPr>
        <w:t>. Les organismes participant au service public de l'orientation tout au long de la vie, dont la liste est établie par décision du président du c</w:t>
      </w:r>
      <w:r w:rsidR="00FD1089" w:rsidRPr="00F66E77">
        <w:rPr>
          <w:sz w:val="22"/>
          <w:szCs w:val="22"/>
        </w:rPr>
        <w:t>onseil régional</w:t>
      </w:r>
      <w:r w:rsidR="00DE33DD" w:rsidRPr="00F66E77">
        <w:rPr>
          <w:sz w:val="22"/>
          <w:szCs w:val="22"/>
        </w:rPr>
        <w:t xml:space="preserve"> </w:t>
      </w:r>
      <w:r w:rsidR="00FD1089" w:rsidRPr="00F66E77">
        <w:rPr>
          <w:sz w:val="22"/>
          <w:szCs w:val="22"/>
        </w:rPr>
        <w:t xml:space="preserve">(conformément au décret n°2019-1491 du 27 septembre 2019) </w:t>
      </w:r>
      <w:r w:rsidR="00DE33DD" w:rsidRPr="00F66E77">
        <w:rPr>
          <w:sz w:val="22"/>
          <w:szCs w:val="22"/>
        </w:rPr>
        <w:t>;</w:t>
      </w:r>
    </w:p>
    <w:p w:rsidR="00FD1089" w:rsidRPr="00930D28" w:rsidRDefault="00E77600" w:rsidP="00F66E77">
      <w:pPr>
        <w:suppressAutoHyphens w:val="0"/>
        <w:spacing w:line="276" w:lineRule="auto"/>
        <w:ind w:left="-720" w:firstLine="708"/>
        <w:rPr>
          <w:szCs w:val="22"/>
        </w:rPr>
      </w:pPr>
      <w:sdt>
        <w:sdtPr>
          <w:rPr>
            <w:sz w:val="22"/>
            <w:szCs w:val="22"/>
          </w:rPr>
          <w:id w:val="-510446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46BA" w:rsidRPr="00F66E7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B4244">
        <w:rPr>
          <w:sz w:val="22"/>
          <w:szCs w:val="22"/>
        </w:rPr>
        <w:t xml:space="preserve"> </w:t>
      </w:r>
      <w:r w:rsidR="00DE33DD" w:rsidRPr="00AB4244">
        <w:rPr>
          <w:b/>
          <w:sz w:val="22"/>
          <w:szCs w:val="22"/>
        </w:rPr>
        <w:t>12</w:t>
      </w:r>
      <w:r w:rsidR="00DE33DD" w:rsidRPr="00F66E77">
        <w:rPr>
          <w:sz w:val="22"/>
          <w:szCs w:val="22"/>
        </w:rPr>
        <w:t xml:space="preserve">. </w:t>
      </w:r>
      <w:r w:rsidR="004F0C28" w:rsidRPr="00F66E77">
        <w:rPr>
          <w:sz w:val="22"/>
          <w:szCs w:val="22"/>
        </w:rPr>
        <w:t>Les écoles de production mentionnées à l'article L</w:t>
      </w:r>
      <w:r w:rsidR="00FD1089" w:rsidRPr="00F66E77">
        <w:rPr>
          <w:sz w:val="22"/>
          <w:szCs w:val="22"/>
        </w:rPr>
        <w:t>. 443-6 du code de l'éducation.</w:t>
      </w:r>
      <w:r w:rsidR="00FD1089" w:rsidRPr="00930D28">
        <w:rPr>
          <w:szCs w:val="22"/>
        </w:rPr>
        <w:t xml:space="preserve"> </w:t>
      </w:r>
      <w:r w:rsidR="00FD1089" w:rsidRPr="00930D28">
        <w:rPr>
          <w:szCs w:val="22"/>
        </w:rPr>
        <w:br w:type="page"/>
      </w:r>
    </w:p>
    <w:p w:rsidR="00FD1089" w:rsidRDefault="00FD1089" w:rsidP="00FD1089">
      <w:pPr>
        <w:pStyle w:val="Corpsdetexte"/>
        <w:spacing w:after="0"/>
        <w:ind w:left="720"/>
        <w:jc w:val="both"/>
        <w:rPr>
          <w:sz w:val="18"/>
          <w:szCs w:val="18"/>
        </w:rPr>
      </w:pPr>
    </w:p>
    <w:p w:rsidR="009765B1" w:rsidRPr="00AB2DD7" w:rsidRDefault="009765B1" w:rsidP="00FD1089">
      <w:pPr>
        <w:pStyle w:val="Corpsdetexte"/>
        <w:spacing w:after="0"/>
        <w:ind w:left="720"/>
        <w:jc w:val="both"/>
        <w:rPr>
          <w:sz w:val="18"/>
          <w:szCs w:val="18"/>
        </w:rPr>
      </w:pPr>
    </w:p>
    <w:p w:rsidR="00AB4244" w:rsidRPr="00AB4244" w:rsidRDefault="00FD1089" w:rsidP="000546BA">
      <w:pPr>
        <w:tabs>
          <w:tab w:val="left" w:pos="10204"/>
        </w:tabs>
        <w:jc w:val="center"/>
        <w:rPr>
          <w:b/>
          <w:sz w:val="22"/>
          <w:szCs w:val="22"/>
        </w:rPr>
      </w:pPr>
      <w:r w:rsidRPr="00AB4244">
        <w:rPr>
          <w:sz w:val="22"/>
          <w:szCs w:val="22"/>
        </w:rPr>
        <w:sym w:font="Wingdings 3" w:char="F0C8"/>
      </w:r>
      <w:r w:rsidRPr="00AB4244">
        <w:rPr>
          <w:sz w:val="22"/>
          <w:szCs w:val="22"/>
        </w:rPr>
        <w:t xml:space="preserve"> </w:t>
      </w:r>
      <w:r w:rsidR="000F24A2" w:rsidRPr="00AB4244">
        <w:rPr>
          <w:b/>
          <w:sz w:val="22"/>
          <w:szCs w:val="22"/>
        </w:rPr>
        <w:t xml:space="preserve">Selon la catégorie </w:t>
      </w:r>
      <w:r w:rsidR="00AB4244" w:rsidRPr="00AB4244">
        <w:rPr>
          <w:b/>
          <w:sz w:val="22"/>
          <w:szCs w:val="22"/>
        </w:rPr>
        <w:t>pour</w:t>
      </w:r>
      <w:r w:rsidR="000F24A2" w:rsidRPr="00AB4244">
        <w:rPr>
          <w:b/>
          <w:sz w:val="22"/>
          <w:szCs w:val="22"/>
        </w:rPr>
        <w:t xml:space="preserve"> laquelle vous demandez une d’habili</w:t>
      </w:r>
      <w:r w:rsidR="00AB4244" w:rsidRPr="00AB4244">
        <w:rPr>
          <w:b/>
          <w:sz w:val="22"/>
          <w:szCs w:val="22"/>
        </w:rPr>
        <w:t xml:space="preserve">tation, </w:t>
      </w:r>
      <w:r w:rsidR="00AB4244" w:rsidRPr="00AB4244">
        <w:rPr>
          <w:b/>
          <w:sz w:val="22"/>
          <w:szCs w:val="22"/>
        </w:rPr>
        <w:sym w:font="Wingdings 3" w:char="F0C8"/>
      </w:r>
    </w:p>
    <w:p w:rsidR="00D75458" w:rsidRPr="00AB4244" w:rsidRDefault="00AB4244" w:rsidP="00AB4244">
      <w:pPr>
        <w:tabs>
          <w:tab w:val="left" w:pos="10204"/>
        </w:tabs>
        <w:jc w:val="center"/>
        <w:rPr>
          <w:b/>
          <w:sz w:val="22"/>
          <w:szCs w:val="22"/>
        </w:rPr>
      </w:pPr>
      <w:proofErr w:type="gramStart"/>
      <w:r w:rsidRPr="00AB4244">
        <w:rPr>
          <w:b/>
          <w:sz w:val="22"/>
          <w:szCs w:val="22"/>
        </w:rPr>
        <w:t>merci</w:t>
      </w:r>
      <w:proofErr w:type="gramEnd"/>
      <w:r w:rsidRPr="00AB4244">
        <w:rPr>
          <w:b/>
          <w:sz w:val="22"/>
          <w:szCs w:val="22"/>
        </w:rPr>
        <w:t xml:space="preserve"> de renseigner les </w:t>
      </w:r>
      <w:r w:rsidR="000F24A2" w:rsidRPr="00AB4244">
        <w:rPr>
          <w:b/>
          <w:sz w:val="22"/>
          <w:szCs w:val="22"/>
        </w:rPr>
        <w:t xml:space="preserve">tableaux ci-dessous </w:t>
      </w:r>
    </w:p>
    <w:p w:rsidR="000F24A2" w:rsidRDefault="000F24A2" w:rsidP="00D75458">
      <w:pPr>
        <w:tabs>
          <w:tab w:val="left" w:pos="10204"/>
        </w:tabs>
        <w:rPr>
          <w:b/>
          <w:sz w:val="18"/>
          <w:szCs w:val="18"/>
        </w:rPr>
      </w:pPr>
    </w:p>
    <w:p w:rsidR="000F24A2" w:rsidRDefault="000F24A2" w:rsidP="00D75458">
      <w:pPr>
        <w:tabs>
          <w:tab w:val="left" w:pos="10204"/>
        </w:tabs>
        <w:rPr>
          <w:sz w:val="18"/>
          <w:szCs w:val="18"/>
          <w:vertAlign w:val="superscript"/>
        </w:rPr>
      </w:pPr>
    </w:p>
    <w:p w:rsidR="008F64D6" w:rsidRPr="00AB2DD7" w:rsidRDefault="008F64D6" w:rsidP="00D75458">
      <w:pPr>
        <w:tabs>
          <w:tab w:val="left" w:pos="10204"/>
        </w:tabs>
        <w:rPr>
          <w:sz w:val="18"/>
          <w:szCs w:val="18"/>
          <w:vertAlign w:val="superscript"/>
        </w:rPr>
      </w:pPr>
    </w:p>
    <w:p w:rsidR="00013CAF" w:rsidRDefault="00EC71C0" w:rsidP="00CF43F1">
      <w:pPr>
        <w:tabs>
          <w:tab w:val="left" w:pos="10204"/>
        </w:tabs>
        <w:jc w:val="center"/>
        <w:rPr>
          <w:b/>
          <w:sz w:val="22"/>
          <w:szCs w:val="22"/>
        </w:rPr>
      </w:pPr>
      <w:r w:rsidRPr="0080083F">
        <w:rPr>
          <w:b/>
          <w:sz w:val="22"/>
          <w:szCs w:val="22"/>
          <w:shd w:val="clear" w:color="auto" w:fill="B8CCE4" w:themeFill="accent1" w:themeFillTint="66"/>
        </w:rPr>
        <w:t xml:space="preserve">Tableau </w:t>
      </w:r>
      <w:r w:rsidR="00853CCD" w:rsidRPr="0080083F">
        <w:rPr>
          <w:b/>
          <w:sz w:val="22"/>
          <w:szCs w:val="22"/>
          <w:shd w:val="clear" w:color="auto" w:fill="B8CCE4" w:themeFill="accent1" w:themeFillTint="66"/>
        </w:rPr>
        <w:t>1</w:t>
      </w:r>
      <w:r w:rsidR="00853CCD">
        <w:rPr>
          <w:b/>
          <w:sz w:val="22"/>
          <w:szCs w:val="22"/>
        </w:rPr>
        <w:t xml:space="preserve"> : </w:t>
      </w:r>
      <w:r w:rsidRPr="0050455F">
        <w:rPr>
          <w:b/>
          <w:sz w:val="22"/>
          <w:szCs w:val="22"/>
        </w:rPr>
        <w:t xml:space="preserve">à renseigner </w:t>
      </w:r>
      <w:r w:rsidR="00525E7A" w:rsidRPr="0050455F">
        <w:rPr>
          <w:b/>
          <w:sz w:val="22"/>
          <w:szCs w:val="22"/>
        </w:rPr>
        <w:t>par les établissements</w:t>
      </w:r>
      <w:r w:rsidR="00853CCD">
        <w:rPr>
          <w:b/>
          <w:sz w:val="22"/>
          <w:szCs w:val="22"/>
        </w:rPr>
        <w:t>/organismes</w:t>
      </w:r>
      <w:r w:rsidR="00525E7A" w:rsidRPr="0050455F">
        <w:rPr>
          <w:b/>
          <w:sz w:val="22"/>
          <w:szCs w:val="22"/>
        </w:rPr>
        <w:t xml:space="preserve"> </w:t>
      </w:r>
      <w:r w:rsidR="0012691F">
        <w:rPr>
          <w:b/>
          <w:sz w:val="22"/>
          <w:szCs w:val="22"/>
        </w:rPr>
        <w:t xml:space="preserve">qui demandent une habilitation </w:t>
      </w:r>
    </w:p>
    <w:p w:rsidR="00FD1089" w:rsidRDefault="0012691F" w:rsidP="00CF43F1">
      <w:pPr>
        <w:tabs>
          <w:tab w:val="left" w:pos="10204"/>
        </w:tabs>
        <w:jc w:val="center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au</w:t>
      </w:r>
      <w:proofErr w:type="gramEnd"/>
      <w:r>
        <w:rPr>
          <w:b/>
          <w:sz w:val="22"/>
          <w:szCs w:val="22"/>
        </w:rPr>
        <w:t xml:space="preserve"> titre des formations</w:t>
      </w:r>
      <w:r w:rsidR="000F24A2">
        <w:rPr>
          <w:b/>
          <w:sz w:val="22"/>
          <w:szCs w:val="22"/>
        </w:rPr>
        <w:t> (catégories du 1° au 6° de l’article L.</w:t>
      </w:r>
      <w:r w:rsidR="00252F38">
        <w:rPr>
          <w:b/>
          <w:sz w:val="22"/>
          <w:szCs w:val="22"/>
        </w:rPr>
        <w:t>6241-5</w:t>
      </w:r>
      <w:r w:rsidR="000F24A2">
        <w:rPr>
          <w:b/>
          <w:sz w:val="22"/>
          <w:szCs w:val="22"/>
        </w:rPr>
        <w:t xml:space="preserve">). </w:t>
      </w:r>
    </w:p>
    <w:p w:rsidR="00013CAF" w:rsidRDefault="00013CAF" w:rsidP="00CF43F1">
      <w:pPr>
        <w:tabs>
          <w:tab w:val="left" w:pos="10204"/>
        </w:tabs>
        <w:jc w:val="center"/>
        <w:rPr>
          <w:b/>
          <w:sz w:val="22"/>
          <w:szCs w:val="22"/>
        </w:rPr>
      </w:pPr>
    </w:p>
    <w:p w:rsidR="008F64D6" w:rsidRDefault="008F64D6" w:rsidP="00CF43F1">
      <w:pPr>
        <w:tabs>
          <w:tab w:val="left" w:pos="10204"/>
        </w:tabs>
        <w:jc w:val="center"/>
        <w:rPr>
          <w:b/>
          <w:sz w:val="22"/>
          <w:szCs w:val="22"/>
        </w:rPr>
      </w:pPr>
    </w:p>
    <w:p w:rsidR="00D75458" w:rsidRPr="00CF43F1" w:rsidRDefault="00013CAF" w:rsidP="00CF43F1">
      <w:pPr>
        <w:tabs>
          <w:tab w:val="left" w:pos="10204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sym w:font="Wingdings 3" w:char="F05B"/>
      </w:r>
      <w:r>
        <w:rPr>
          <w:b/>
          <w:sz w:val="22"/>
          <w:szCs w:val="22"/>
        </w:rPr>
        <w:t xml:space="preserve"> </w:t>
      </w:r>
      <w:r w:rsidR="000F24A2">
        <w:rPr>
          <w:b/>
          <w:sz w:val="22"/>
          <w:szCs w:val="22"/>
        </w:rPr>
        <w:t>Ce tableau est à multiplier autant de fois que nécessaire.</w:t>
      </w:r>
    </w:p>
    <w:p w:rsidR="00033FC5" w:rsidRDefault="00033FC5">
      <w:pPr>
        <w:tabs>
          <w:tab w:val="left" w:pos="10204"/>
        </w:tabs>
        <w:ind w:firstLine="142"/>
        <w:rPr>
          <w:rFonts w:ascii="Calibri" w:hAnsi="Calibri" w:cs="Calibri"/>
          <w:sz w:val="24"/>
          <w:vertAlign w:val="superscript"/>
        </w:rPr>
      </w:pPr>
    </w:p>
    <w:p w:rsidR="008F64D6" w:rsidRDefault="008F64D6">
      <w:pPr>
        <w:tabs>
          <w:tab w:val="left" w:pos="10204"/>
        </w:tabs>
        <w:ind w:firstLine="142"/>
        <w:rPr>
          <w:rFonts w:ascii="Calibri" w:hAnsi="Calibri" w:cs="Calibri"/>
          <w:sz w:val="24"/>
          <w:vertAlign w:val="superscript"/>
        </w:rPr>
      </w:pPr>
    </w:p>
    <w:p w:rsidR="00013CAF" w:rsidRDefault="00013CAF">
      <w:pPr>
        <w:tabs>
          <w:tab w:val="left" w:pos="10204"/>
        </w:tabs>
        <w:ind w:firstLine="142"/>
        <w:rPr>
          <w:rFonts w:ascii="Calibri" w:hAnsi="Calibri" w:cs="Calibri"/>
          <w:sz w:val="24"/>
          <w:vertAlign w:val="superscript"/>
        </w:rPr>
      </w:pPr>
    </w:p>
    <w:tbl>
      <w:tblPr>
        <w:tblW w:w="0" w:type="auto"/>
        <w:jc w:val="center"/>
        <w:tblInd w:w="55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1"/>
        <w:gridCol w:w="4964"/>
      </w:tblGrid>
      <w:tr w:rsidR="009765B1" w:rsidRPr="00AB2DD7" w:rsidTr="00013CAF">
        <w:trPr>
          <w:trHeight w:val="1263"/>
          <w:jc w:val="center"/>
        </w:trPr>
        <w:tc>
          <w:tcPr>
            <w:tcW w:w="9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5B1" w:rsidRPr="00AB2DD7" w:rsidRDefault="000F24A2" w:rsidP="00013CAF">
            <w:pPr>
              <w:pStyle w:val="Liste"/>
              <w:spacing w:after="0"/>
              <w:jc w:val="center"/>
              <w:rPr>
                <w:i/>
              </w:rPr>
            </w:pPr>
            <w:r>
              <w:rPr>
                <w:b/>
                <w:i/>
                <w:sz w:val="22"/>
              </w:rPr>
              <w:t>Formations proposées pour 2021 / 2022</w:t>
            </w:r>
          </w:p>
          <w:p w:rsidR="009765B1" w:rsidRPr="00013CAF" w:rsidRDefault="009765B1" w:rsidP="00013CAF">
            <w:pPr>
              <w:pStyle w:val="Liste"/>
              <w:spacing w:after="0"/>
              <w:jc w:val="center"/>
              <w:rPr>
                <w:i/>
              </w:rPr>
            </w:pPr>
            <w:r w:rsidRPr="00AB2DD7">
              <w:rPr>
                <w:i/>
                <w:sz w:val="18"/>
              </w:rPr>
              <w:t>(une fiche par formation)</w:t>
            </w:r>
          </w:p>
        </w:tc>
      </w:tr>
      <w:tr w:rsidR="009765B1" w:rsidRPr="00AB2DD7" w:rsidTr="00370900">
        <w:trPr>
          <w:trHeight w:val="722"/>
          <w:jc w:val="center"/>
        </w:trPr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5B1" w:rsidRPr="00D705D4" w:rsidRDefault="000F24A2" w:rsidP="0000009C">
            <w:pPr>
              <w:pStyle w:val="Liste"/>
              <w:spacing w:after="0"/>
              <w:jc w:val="center"/>
              <w:rPr>
                <w:b/>
                <w:sz w:val="22"/>
                <w:szCs w:val="22"/>
              </w:rPr>
            </w:pPr>
            <w:r w:rsidRPr="00D705D4">
              <w:rPr>
                <w:rFonts w:eastAsia="Arial"/>
                <w:b/>
                <w:sz w:val="22"/>
                <w:szCs w:val="22"/>
              </w:rPr>
              <w:t>Intitulé de la formation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5B1" w:rsidRPr="00AB2DD7" w:rsidRDefault="009765B1">
            <w:pPr>
              <w:pStyle w:val="Liste"/>
              <w:snapToGrid w:val="0"/>
              <w:spacing w:after="0"/>
              <w:rPr>
                <w:i/>
              </w:rPr>
            </w:pPr>
          </w:p>
          <w:p w:rsidR="009765B1" w:rsidRPr="00AB2DD7" w:rsidRDefault="009765B1">
            <w:pPr>
              <w:pStyle w:val="Liste"/>
              <w:spacing w:after="0"/>
              <w:rPr>
                <w:i/>
              </w:rPr>
            </w:pPr>
          </w:p>
        </w:tc>
      </w:tr>
      <w:tr w:rsidR="009765B1" w:rsidRPr="00AB2DD7" w:rsidTr="00013CAF">
        <w:trPr>
          <w:jc w:val="center"/>
        </w:trPr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5B1" w:rsidRPr="00013CAF" w:rsidRDefault="009765B1" w:rsidP="0000009C">
            <w:pPr>
              <w:pStyle w:val="Liste"/>
              <w:spacing w:after="0"/>
              <w:jc w:val="center"/>
              <w:rPr>
                <w:b/>
                <w:sz w:val="22"/>
                <w:szCs w:val="22"/>
              </w:rPr>
            </w:pPr>
            <w:r w:rsidRPr="00D705D4">
              <w:rPr>
                <w:b/>
                <w:sz w:val="22"/>
                <w:szCs w:val="22"/>
              </w:rPr>
              <w:t xml:space="preserve">Diplôme </w:t>
            </w:r>
            <w:r w:rsidR="000F24A2" w:rsidRPr="00D705D4">
              <w:rPr>
                <w:b/>
                <w:sz w:val="22"/>
                <w:szCs w:val="22"/>
              </w:rPr>
              <w:t>préparé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5B1" w:rsidRDefault="009765B1" w:rsidP="00013CAF">
            <w:pPr>
              <w:pStyle w:val="Liste"/>
              <w:snapToGrid w:val="0"/>
              <w:spacing w:after="0"/>
              <w:rPr>
                <w:i/>
              </w:rPr>
            </w:pPr>
          </w:p>
          <w:p w:rsidR="00013CAF" w:rsidRPr="00AB2DD7" w:rsidRDefault="00013CAF" w:rsidP="00013CAF">
            <w:pPr>
              <w:pStyle w:val="Liste"/>
              <w:snapToGrid w:val="0"/>
              <w:spacing w:after="0"/>
              <w:rPr>
                <w:i/>
              </w:rPr>
            </w:pPr>
          </w:p>
        </w:tc>
      </w:tr>
      <w:tr w:rsidR="009765B1" w:rsidRPr="00AB2DD7" w:rsidTr="00013CAF">
        <w:trPr>
          <w:trHeight w:val="850"/>
          <w:jc w:val="center"/>
        </w:trPr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CAF" w:rsidRDefault="00013CAF" w:rsidP="0000009C">
            <w:pPr>
              <w:pStyle w:val="Liste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Code </w:t>
            </w:r>
            <w:proofErr w:type="spellStart"/>
            <w:r>
              <w:rPr>
                <w:b/>
                <w:sz w:val="22"/>
                <w:szCs w:val="22"/>
              </w:rPr>
              <w:t>RNCP</w:t>
            </w:r>
            <w:proofErr w:type="spellEnd"/>
          </w:p>
          <w:p w:rsidR="009765B1" w:rsidRPr="00591C78" w:rsidRDefault="000F24A2" w:rsidP="0000009C">
            <w:pPr>
              <w:pStyle w:val="Liste"/>
              <w:spacing w:after="0"/>
              <w:jc w:val="center"/>
              <w:rPr>
                <w:i/>
              </w:rPr>
            </w:pPr>
            <w:r w:rsidRPr="00591C78">
              <w:rPr>
                <w:i/>
              </w:rPr>
              <w:t>(répertoire national de la certification professionnelle)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5B1" w:rsidRPr="00AB2DD7" w:rsidRDefault="009765B1" w:rsidP="00013CAF">
            <w:pPr>
              <w:pStyle w:val="Liste"/>
              <w:snapToGrid w:val="0"/>
              <w:spacing w:after="0"/>
              <w:rPr>
                <w:i/>
              </w:rPr>
            </w:pPr>
          </w:p>
        </w:tc>
      </w:tr>
      <w:tr w:rsidR="009765B1" w:rsidRPr="00AB2DD7" w:rsidTr="00013CAF">
        <w:trPr>
          <w:trHeight w:val="510"/>
          <w:jc w:val="center"/>
        </w:trPr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5458" w:rsidRPr="00013CAF" w:rsidRDefault="00D705D4" w:rsidP="0000009C">
            <w:pPr>
              <w:pStyle w:val="Liste"/>
              <w:snapToGrid w:val="0"/>
              <w:spacing w:before="120"/>
              <w:jc w:val="center"/>
              <w:rPr>
                <w:b/>
                <w:sz w:val="22"/>
                <w:szCs w:val="22"/>
              </w:rPr>
            </w:pPr>
            <w:r w:rsidRPr="00D705D4">
              <w:rPr>
                <w:b/>
                <w:sz w:val="22"/>
                <w:szCs w:val="22"/>
              </w:rPr>
              <w:t>Enseignements technologiques ou professionnels dispensés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638B" w:rsidRDefault="00F4638B" w:rsidP="00013CAF">
            <w:pPr>
              <w:pStyle w:val="Liste"/>
              <w:spacing w:before="120"/>
              <w:rPr>
                <w:i/>
              </w:rPr>
            </w:pPr>
          </w:p>
          <w:p w:rsidR="009765B1" w:rsidRPr="00AB2DD7" w:rsidRDefault="009765B1" w:rsidP="00013CAF">
            <w:pPr>
              <w:pStyle w:val="Liste"/>
              <w:spacing w:before="120"/>
              <w:rPr>
                <w:i/>
              </w:rPr>
            </w:pPr>
          </w:p>
        </w:tc>
      </w:tr>
      <w:tr w:rsidR="009765B1" w:rsidRPr="00AB2DD7" w:rsidTr="00013CAF">
        <w:trPr>
          <w:trHeight w:val="541"/>
          <w:jc w:val="center"/>
        </w:trPr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5B1" w:rsidRPr="00A929AD" w:rsidRDefault="009765B1" w:rsidP="0000009C">
            <w:pPr>
              <w:pStyle w:val="Liste"/>
              <w:spacing w:after="0"/>
              <w:jc w:val="center"/>
              <w:rPr>
                <w:b/>
                <w:sz w:val="22"/>
                <w:szCs w:val="22"/>
              </w:rPr>
            </w:pPr>
            <w:r w:rsidRPr="00A929AD">
              <w:rPr>
                <w:b/>
                <w:sz w:val="22"/>
                <w:szCs w:val="22"/>
              </w:rPr>
              <w:t>Niveau initial requis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464" w:rsidRDefault="00133464" w:rsidP="00013CAF">
            <w:pPr>
              <w:pStyle w:val="Liste"/>
              <w:snapToGrid w:val="0"/>
              <w:spacing w:after="0"/>
              <w:rPr>
                <w:b/>
                <w:i/>
              </w:rPr>
            </w:pPr>
          </w:p>
          <w:p w:rsidR="00133464" w:rsidRPr="00AB2DD7" w:rsidRDefault="00133464" w:rsidP="00013CAF">
            <w:pPr>
              <w:pStyle w:val="Liste"/>
              <w:snapToGrid w:val="0"/>
              <w:spacing w:after="0"/>
              <w:rPr>
                <w:b/>
                <w:i/>
              </w:rPr>
            </w:pPr>
          </w:p>
        </w:tc>
      </w:tr>
      <w:tr w:rsidR="009765B1" w:rsidRPr="00AB2DD7" w:rsidTr="00013CAF">
        <w:trPr>
          <w:trHeight w:val="549"/>
          <w:jc w:val="center"/>
        </w:trPr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9AD" w:rsidRPr="00A929AD" w:rsidRDefault="00D705D4" w:rsidP="0000009C">
            <w:pPr>
              <w:pStyle w:val="Liste"/>
              <w:spacing w:after="0"/>
              <w:jc w:val="center"/>
              <w:rPr>
                <w:b/>
                <w:sz w:val="22"/>
                <w:szCs w:val="22"/>
              </w:rPr>
            </w:pPr>
            <w:r w:rsidRPr="00A929AD">
              <w:rPr>
                <w:b/>
                <w:sz w:val="22"/>
                <w:szCs w:val="22"/>
              </w:rPr>
              <w:t>Niveau préparé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5B1" w:rsidRPr="00AB2DD7" w:rsidRDefault="009765B1" w:rsidP="00013CAF">
            <w:pPr>
              <w:pStyle w:val="Liste"/>
              <w:snapToGrid w:val="0"/>
              <w:spacing w:after="0"/>
              <w:rPr>
                <w:b/>
                <w:i/>
              </w:rPr>
            </w:pPr>
          </w:p>
        </w:tc>
      </w:tr>
      <w:tr w:rsidR="009765B1" w:rsidRPr="00AB2DD7" w:rsidTr="00013CAF">
        <w:trPr>
          <w:trHeight w:val="569"/>
          <w:jc w:val="center"/>
        </w:trPr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5D4" w:rsidRPr="00A929AD" w:rsidRDefault="00D705D4" w:rsidP="0000009C">
            <w:pPr>
              <w:pStyle w:val="Liste"/>
              <w:spacing w:after="0"/>
              <w:jc w:val="center"/>
              <w:rPr>
                <w:b/>
                <w:sz w:val="22"/>
                <w:szCs w:val="22"/>
              </w:rPr>
            </w:pPr>
            <w:r w:rsidRPr="00A929AD">
              <w:rPr>
                <w:b/>
                <w:sz w:val="22"/>
                <w:szCs w:val="22"/>
              </w:rPr>
              <w:t>Durée totale de la formation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55F" w:rsidRDefault="0050455F" w:rsidP="00013CAF">
            <w:pPr>
              <w:pStyle w:val="Liste"/>
              <w:spacing w:after="0"/>
              <w:rPr>
                <w:i/>
              </w:rPr>
            </w:pPr>
          </w:p>
          <w:p w:rsidR="009765B1" w:rsidRPr="00AB2DD7" w:rsidRDefault="009765B1" w:rsidP="00013CAF">
            <w:pPr>
              <w:pStyle w:val="Liste"/>
              <w:spacing w:after="0"/>
              <w:rPr>
                <w:b/>
                <w:i/>
              </w:rPr>
            </w:pPr>
          </w:p>
        </w:tc>
      </w:tr>
      <w:tr w:rsidR="009765B1" w:rsidRPr="00AB2DD7" w:rsidTr="00013CAF">
        <w:trPr>
          <w:trHeight w:val="2096"/>
          <w:jc w:val="center"/>
        </w:trPr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65B1" w:rsidRPr="00013CAF" w:rsidRDefault="009765B1" w:rsidP="00013CAF">
            <w:pPr>
              <w:pStyle w:val="Liste"/>
              <w:spacing w:after="0"/>
              <w:rPr>
                <w:b/>
                <w:sz w:val="22"/>
                <w:szCs w:val="22"/>
              </w:rPr>
            </w:pPr>
            <w:r w:rsidRPr="00A929AD">
              <w:rPr>
                <w:b/>
                <w:bCs/>
                <w:sz w:val="22"/>
                <w:szCs w:val="22"/>
              </w:rPr>
              <w:t>Effectif accueilli à la rentrée</w:t>
            </w:r>
            <w:r w:rsidR="00D705D4" w:rsidRPr="00A929AD">
              <w:rPr>
                <w:b/>
                <w:bCs/>
                <w:sz w:val="22"/>
                <w:szCs w:val="22"/>
              </w:rPr>
              <w:t xml:space="preserve"> 2021/2022</w:t>
            </w:r>
            <w:r w:rsidRPr="00A929AD">
              <w:rPr>
                <w:b/>
                <w:bCs/>
                <w:sz w:val="22"/>
                <w:szCs w:val="22"/>
              </w:rPr>
              <w:t xml:space="preserve"> dans ces différents statuts :</w:t>
            </w:r>
          </w:p>
          <w:p w:rsidR="009765B1" w:rsidRPr="00AB2DD7" w:rsidRDefault="009765B1" w:rsidP="00013CAF">
            <w:pPr>
              <w:pStyle w:val="Liste"/>
              <w:spacing w:after="0"/>
              <w:jc w:val="right"/>
              <w:rPr>
                <w:i/>
              </w:rPr>
            </w:pPr>
            <w:r w:rsidRPr="00AB2DD7">
              <w:rPr>
                <w:b/>
                <w:bCs/>
                <w:i/>
              </w:rPr>
              <w:t xml:space="preserve">- </w:t>
            </w:r>
            <w:r w:rsidRPr="00AB2DD7">
              <w:rPr>
                <w:i/>
              </w:rPr>
              <w:t>statut scolaire</w:t>
            </w:r>
          </w:p>
          <w:p w:rsidR="009765B1" w:rsidRPr="00AB2DD7" w:rsidRDefault="009765B1" w:rsidP="00013CAF">
            <w:pPr>
              <w:pStyle w:val="Liste"/>
              <w:spacing w:after="0"/>
              <w:jc w:val="right"/>
              <w:rPr>
                <w:i/>
              </w:rPr>
            </w:pPr>
          </w:p>
          <w:p w:rsidR="00CF43F1" w:rsidRPr="00AB2DD7" w:rsidRDefault="009765B1" w:rsidP="00013CAF">
            <w:pPr>
              <w:pStyle w:val="Liste"/>
              <w:spacing w:after="0"/>
              <w:jc w:val="right"/>
              <w:rPr>
                <w:i/>
              </w:rPr>
            </w:pPr>
            <w:r w:rsidRPr="00AB2DD7">
              <w:rPr>
                <w:i/>
              </w:rPr>
              <w:t>- statut étudiant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5B1" w:rsidRPr="00AB2DD7" w:rsidRDefault="009765B1" w:rsidP="00013CAF">
            <w:pPr>
              <w:pStyle w:val="Liste"/>
              <w:snapToGrid w:val="0"/>
              <w:spacing w:after="0"/>
              <w:rPr>
                <w:i/>
              </w:rPr>
            </w:pPr>
          </w:p>
        </w:tc>
      </w:tr>
      <w:tr w:rsidR="009765B1" w:rsidRPr="00AB2DD7" w:rsidTr="00013CAF">
        <w:trPr>
          <w:jc w:val="center"/>
        </w:trPr>
        <w:tc>
          <w:tcPr>
            <w:tcW w:w="9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5B1" w:rsidRDefault="009765B1" w:rsidP="00013CAF">
            <w:pPr>
              <w:pStyle w:val="Liste"/>
              <w:spacing w:before="120" w:after="0"/>
              <w:rPr>
                <w:i/>
              </w:rPr>
            </w:pPr>
            <w:r w:rsidRPr="00AB2DD7">
              <w:rPr>
                <w:b/>
                <w:i/>
                <w:sz w:val="22"/>
              </w:rPr>
              <w:t>Observations</w:t>
            </w:r>
            <w:r w:rsidR="00853CCD">
              <w:rPr>
                <w:b/>
                <w:i/>
                <w:sz w:val="22"/>
              </w:rPr>
              <w:t> :</w:t>
            </w:r>
          </w:p>
          <w:p w:rsidR="00013CAF" w:rsidRDefault="00013CAF">
            <w:pPr>
              <w:pStyle w:val="Liste"/>
              <w:spacing w:after="0"/>
              <w:rPr>
                <w:i/>
              </w:rPr>
            </w:pPr>
          </w:p>
          <w:p w:rsidR="00013CAF" w:rsidRDefault="00013CAF">
            <w:pPr>
              <w:pStyle w:val="Liste"/>
              <w:spacing w:after="0"/>
              <w:rPr>
                <w:i/>
              </w:rPr>
            </w:pPr>
          </w:p>
          <w:p w:rsidR="00370900" w:rsidRDefault="00370900">
            <w:pPr>
              <w:pStyle w:val="Liste"/>
              <w:spacing w:after="0"/>
              <w:rPr>
                <w:i/>
              </w:rPr>
            </w:pPr>
          </w:p>
          <w:p w:rsidR="00370900" w:rsidRDefault="00370900">
            <w:pPr>
              <w:pStyle w:val="Liste"/>
              <w:spacing w:after="0"/>
              <w:rPr>
                <w:i/>
              </w:rPr>
            </w:pPr>
          </w:p>
          <w:p w:rsidR="00013CAF" w:rsidRPr="00AB2DD7" w:rsidRDefault="00013CAF">
            <w:pPr>
              <w:pStyle w:val="Liste"/>
              <w:spacing w:after="0"/>
              <w:rPr>
                <w:i/>
              </w:rPr>
            </w:pPr>
          </w:p>
        </w:tc>
      </w:tr>
    </w:tbl>
    <w:p w:rsidR="00FD1089" w:rsidRDefault="00FD1089">
      <w:pPr>
        <w:pStyle w:val="Liste"/>
        <w:spacing w:after="0"/>
      </w:pPr>
    </w:p>
    <w:p w:rsidR="00013CAF" w:rsidRDefault="00013CAF" w:rsidP="00013CAF">
      <w:pPr>
        <w:pStyle w:val="Liste"/>
        <w:spacing w:after="0"/>
        <w:rPr>
          <w:sz w:val="18"/>
          <w:szCs w:val="18"/>
        </w:rPr>
      </w:pPr>
    </w:p>
    <w:p w:rsidR="00FD1089" w:rsidRDefault="00FD1089">
      <w:pPr>
        <w:suppressAutoHyphens w:val="0"/>
      </w:pPr>
      <w:r>
        <w:br w:type="page"/>
      </w:r>
    </w:p>
    <w:p w:rsidR="009765B1" w:rsidRDefault="009765B1">
      <w:pPr>
        <w:pStyle w:val="Liste"/>
        <w:spacing w:after="0"/>
      </w:pPr>
    </w:p>
    <w:p w:rsidR="00370900" w:rsidRDefault="00370900" w:rsidP="00013CAF">
      <w:pPr>
        <w:tabs>
          <w:tab w:val="left" w:pos="10204"/>
        </w:tabs>
        <w:jc w:val="center"/>
        <w:rPr>
          <w:b/>
          <w:sz w:val="22"/>
          <w:szCs w:val="22"/>
        </w:rPr>
      </w:pPr>
    </w:p>
    <w:p w:rsidR="00853CCD" w:rsidRDefault="000612B8" w:rsidP="000612B8">
      <w:pPr>
        <w:tabs>
          <w:tab w:val="left" w:pos="284"/>
          <w:tab w:val="left" w:pos="1418"/>
          <w:tab w:val="left" w:pos="10204"/>
        </w:tabs>
        <w:jc w:val="center"/>
        <w:rPr>
          <w:b/>
          <w:sz w:val="22"/>
          <w:szCs w:val="22"/>
        </w:rPr>
      </w:pPr>
      <w:r w:rsidRPr="000612B8">
        <w:rPr>
          <w:b/>
          <w:sz w:val="22"/>
          <w:szCs w:val="22"/>
          <w:shd w:val="clear" w:color="auto" w:fill="FFFFFF" w:themeFill="background1"/>
        </w:rPr>
        <w:tab/>
      </w:r>
      <w:r w:rsidR="00A929AD" w:rsidRPr="0080083F">
        <w:rPr>
          <w:b/>
          <w:sz w:val="22"/>
          <w:szCs w:val="22"/>
          <w:shd w:val="clear" w:color="auto" w:fill="B8CCE4" w:themeFill="accent1" w:themeFillTint="66"/>
        </w:rPr>
        <w:t xml:space="preserve">Tableau </w:t>
      </w:r>
      <w:r w:rsidR="00853CCD" w:rsidRPr="0080083F">
        <w:rPr>
          <w:b/>
          <w:sz w:val="22"/>
          <w:szCs w:val="22"/>
          <w:shd w:val="clear" w:color="auto" w:fill="B8CCE4" w:themeFill="accent1" w:themeFillTint="66"/>
        </w:rPr>
        <w:t>2</w:t>
      </w:r>
      <w:r w:rsidR="00853CCD">
        <w:rPr>
          <w:b/>
          <w:sz w:val="22"/>
          <w:szCs w:val="22"/>
        </w:rPr>
        <w:t xml:space="preserve"> : </w:t>
      </w:r>
      <w:r w:rsidR="00A929AD" w:rsidRPr="0050455F">
        <w:rPr>
          <w:b/>
          <w:sz w:val="22"/>
          <w:szCs w:val="22"/>
        </w:rPr>
        <w:t>à renseigner par les établissements</w:t>
      </w:r>
      <w:r w:rsidR="00853CCD">
        <w:rPr>
          <w:b/>
          <w:sz w:val="22"/>
          <w:szCs w:val="22"/>
        </w:rPr>
        <w:t>/organismes</w:t>
      </w:r>
      <w:r w:rsidR="00A929AD" w:rsidRPr="0050455F">
        <w:rPr>
          <w:b/>
          <w:sz w:val="22"/>
          <w:szCs w:val="22"/>
        </w:rPr>
        <w:t xml:space="preserve"> </w:t>
      </w:r>
      <w:r w:rsidR="00A929AD">
        <w:rPr>
          <w:b/>
          <w:sz w:val="22"/>
          <w:szCs w:val="22"/>
        </w:rPr>
        <w:t>qui demandent une habilitation au</w:t>
      </w:r>
    </w:p>
    <w:p w:rsidR="001E30BD" w:rsidRDefault="000612B8" w:rsidP="000612B8">
      <w:pPr>
        <w:tabs>
          <w:tab w:val="left" w:pos="1418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</w:t>
      </w:r>
      <w:proofErr w:type="gramStart"/>
      <w:r w:rsidR="00A929AD">
        <w:rPr>
          <w:b/>
          <w:sz w:val="22"/>
          <w:szCs w:val="22"/>
        </w:rPr>
        <w:t>titre</w:t>
      </w:r>
      <w:proofErr w:type="gramEnd"/>
      <w:r w:rsidR="00A929AD">
        <w:rPr>
          <w:b/>
          <w:sz w:val="22"/>
          <w:szCs w:val="22"/>
        </w:rPr>
        <w:t xml:space="preserve"> de l’insertion professionnelle ou du Service Public Régional de l’Orientation </w:t>
      </w:r>
    </w:p>
    <w:p w:rsidR="00013CAF" w:rsidRDefault="00A929AD" w:rsidP="000612B8">
      <w:pPr>
        <w:tabs>
          <w:tab w:val="left" w:pos="1418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</w:t>
      </w:r>
      <w:proofErr w:type="gramStart"/>
      <w:r>
        <w:rPr>
          <w:b/>
          <w:sz w:val="22"/>
          <w:szCs w:val="22"/>
        </w:rPr>
        <w:t>catégories</w:t>
      </w:r>
      <w:proofErr w:type="gramEnd"/>
      <w:r>
        <w:rPr>
          <w:b/>
          <w:sz w:val="22"/>
          <w:szCs w:val="22"/>
        </w:rPr>
        <w:t xml:space="preserve"> du 7° au 12° de l’article L.</w:t>
      </w:r>
      <w:r w:rsidR="00252F38">
        <w:rPr>
          <w:b/>
          <w:sz w:val="22"/>
          <w:szCs w:val="22"/>
        </w:rPr>
        <w:t>6241-5</w:t>
      </w:r>
      <w:r>
        <w:rPr>
          <w:b/>
          <w:sz w:val="22"/>
          <w:szCs w:val="22"/>
        </w:rPr>
        <w:t xml:space="preserve">). </w:t>
      </w:r>
    </w:p>
    <w:p w:rsidR="00013CAF" w:rsidRDefault="00013CAF" w:rsidP="00013CAF">
      <w:pPr>
        <w:tabs>
          <w:tab w:val="left" w:pos="10204"/>
        </w:tabs>
        <w:jc w:val="center"/>
        <w:rPr>
          <w:b/>
          <w:sz w:val="22"/>
          <w:szCs w:val="22"/>
        </w:rPr>
      </w:pPr>
    </w:p>
    <w:p w:rsidR="008F64D6" w:rsidRDefault="008F64D6" w:rsidP="00013CAF">
      <w:pPr>
        <w:tabs>
          <w:tab w:val="left" w:pos="10204"/>
        </w:tabs>
        <w:jc w:val="center"/>
        <w:rPr>
          <w:b/>
          <w:sz w:val="22"/>
          <w:szCs w:val="22"/>
        </w:rPr>
      </w:pPr>
    </w:p>
    <w:p w:rsidR="00A929AD" w:rsidRPr="00CF43F1" w:rsidRDefault="00013CAF" w:rsidP="00A929AD">
      <w:pPr>
        <w:tabs>
          <w:tab w:val="left" w:pos="10204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sym w:font="Wingdings 3" w:char="F05B"/>
      </w:r>
      <w:r>
        <w:rPr>
          <w:b/>
          <w:sz w:val="22"/>
          <w:szCs w:val="22"/>
        </w:rPr>
        <w:t xml:space="preserve"> </w:t>
      </w:r>
      <w:r w:rsidR="00A929AD">
        <w:rPr>
          <w:b/>
          <w:sz w:val="22"/>
          <w:szCs w:val="22"/>
        </w:rPr>
        <w:t>Ce tableau est à multiplier autant de fois que nécessaire.</w:t>
      </w:r>
    </w:p>
    <w:p w:rsidR="00AD2AF5" w:rsidRDefault="00AD2AF5">
      <w:pPr>
        <w:pStyle w:val="Liste"/>
        <w:spacing w:after="0"/>
      </w:pPr>
    </w:p>
    <w:p w:rsidR="00AD2AF5" w:rsidRDefault="00AD2AF5">
      <w:pPr>
        <w:pStyle w:val="Liste"/>
        <w:spacing w:after="0"/>
      </w:pPr>
    </w:p>
    <w:p w:rsidR="0000009C" w:rsidRDefault="0000009C">
      <w:pPr>
        <w:pStyle w:val="Liste"/>
        <w:spacing w:after="0"/>
      </w:pPr>
    </w:p>
    <w:p w:rsidR="008F64D6" w:rsidRDefault="008F64D6">
      <w:pPr>
        <w:pStyle w:val="Liste"/>
        <w:spacing w:after="0"/>
      </w:pPr>
    </w:p>
    <w:p w:rsidR="008F64D6" w:rsidRDefault="008F64D6">
      <w:pPr>
        <w:pStyle w:val="Liste"/>
        <w:spacing w:after="0"/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7"/>
        <w:gridCol w:w="5028"/>
      </w:tblGrid>
      <w:tr w:rsidR="00A929AD" w:rsidRPr="00AB2DD7" w:rsidTr="00591C78">
        <w:trPr>
          <w:trHeight w:val="1011"/>
          <w:jc w:val="center"/>
        </w:trPr>
        <w:tc>
          <w:tcPr>
            <w:tcW w:w="9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9AD" w:rsidRDefault="00252F38" w:rsidP="00013CAF">
            <w:pPr>
              <w:pStyle w:val="Liste"/>
              <w:spacing w:after="0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Action proposée</w:t>
            </w:r>
            <w:r w:rsidR="00A929AD">
              <w:rPr>
                <w:b/>
                <w:i/>
                <w:sz w:val="22"/>
              </w:rPr>
              <w:t xml:space="preserve"> pour 2021 / 2022</w:t>
            </w:r>
          </w:p>
          <w:p w:rsidR="00252F38" w:rsidRPr="00013CAF" w:rsidRDefault="00252F38" w:rsidP="00252F38">
            <w:pPr>
              <w:pStyle w:val="Liste"/>
              <w:spacing w:after="0"/>
              <w:jc w:val="center"/>
              <w:rPr>
                <w:i/>
              </w:rPr>
            </w:pPr>
            <w:r w:rsidRPr="00AB2DD7">
              <w:rPr>
                <w:i/>
                <w:sz w:val="18"/>
              </w:rPr>
              <w:t xml:space="preserve">(une fiche par </w:t>
            </w:r>
            <w:r>
              <w:rPr>
                <w:i/>
                <w:sz w:val="18"/>
              </w:rPr>
              <w:t>action)</w:t>
            </w:r>
          </w:p>
        </w:tc>
      </w:tr>
      <w:tr w:rsidR="00A929AD" w:rsidRPr="00AB2DD7" w:rsidTr="00591C78">
        <w:trPr>
          <w:trHeight w:val="851"/>
          <w:jc w:val="center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9AD" w:rsidRPr="00D705D4" w:rsidRDefault="0072551C" w:rsidP="0000009C">
            <w:pPr>
              <w:pStyle w:val="Liste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Arial"/>
                <w:b/>
                <w:sz w:val="22"/>
                <w:szCs w:val="22"/>
              </w:rPr>
              <w:t xml:space="preserve">Intitulé </w:t>
            </w:r>
            <w:r w:rsidR="00A929AD">
              <w:rPr>
                <w:rFonts w:eastAsia="Arial"/>
                <w:b/>
                <w:sz w:val="22"/>
                <w:szCs w:val="22"/>
              </w:rPr>
              <w:t>de l’action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9AD" w:rsidRPr="00AB2DD7" w:rsidRDefault="00A929AD" w:rsidP="00013CAF">
            <w:pPr>
              <w:pStyle w:val="Liste"/>
              <w:snapToGrid w:val="0"/>
              <w:spacing w:after="0"/>
              <w:rPr>
                <w:i/>
              </w:rPr>
            </w:pPr>
          </w:p>
          <w:p w:rsidR="00A929AD" w:rsidRPr="00AB2DD7" w:rsidRDefault="00A929AD" w:rsidP="00013CAF">
            <w:pPr>
              <w:pStyle w:val="Liste"/>
              <w:spacing w:after="0"/>
              <w:rPr>
                <w:i/>
              </w:rPr>
            </w:pPr>
          </w:p>
        </w:tc>
      </w:tr>
      <w:tr w:rsidR="00A929AD" w:rsidRPr="00AB2DD7" w:rsidTr="0080083F">
        <w:trPr>
          <w:trHeight w:val="830"/>
          <w:jc w:val="center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9AD" w:rsidRDefault="00A929AD" w:rsidP="0000009C">
            <w:pPr>
              <w:pStyle w:val="Liste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Descriptif de l’action</w:t>
            </w:r>
          </w:p>
          <w:p w:rsidR="00591C78" w:rsidRPr="00591C78" w:rsidRDefault="00591C78" w:rsidP="0000009C">
            <w:pPr>
              <w:pStyle w:val="Liste"/>
              <w:spacing w:after="0"/>
              <w:jc w:val="center"/>
              <w:rPr>
                <w:i/>
              </w:rPr>
            </w:pPr>
            <w:r>
              <w:rPr>
                <w:i/>
              </w:rPr>
              <w:t xml:space="preserve">(la description peut </w:t>
            </w:r>
            <w:r w:rsidRPr="00591C78">
              <w:rPr>
                <w:i/>
              </w:rPr>
              <w:t>être accompagnée de supports (flyers, lien vers site internet…)</w:t>
            </w:r>
            <w:r>
              <w:rPr>
                <w:i/>
              </w:rPr>
              <w:t>)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9AD" w:rsidRDefault="00A929AD" w:rsidP="00013CAF">
            <w:pPr>
              <w:pStyle w:val="Liste"/>
              <w:snapToGrid w:val="0"/>
              <w:spacing w:after="0"/>
              <w:rPr>
                <w:i/>
              </w:rPr>
            </w:pPr>
          </w:p>
          <w:p w:rsidR="00FB4E83" w:rsidRPr="00AB2DD7" w:rsidRDefault="00FB4E83" w:rsidP="00013CAF">
            <w:pPr>
              <w:pStyle w:val="Liste"/>
              <w:snapToGrid w:val="0"/>
              <w:spacing w:after="0"/>
              <w:rPr>
                <w:i/>
              </w:rPr>
            </w:pPr>
          </w:p>
        </w:tc>
      </w:tr>
      <w:tr w:rsidR="00A929AD" w:rsidRPr="00AB2DD7" w:rsidTr="00591C78">
        <w:trPr>
          <w:trHeight w:val="850"/>
          <w:jc w:val="center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9AD" w:rsidRPr="00D705D4" w:rsidRDefault="00A929AD" w:rsidP="0000009C">
            <w:pPr>
              <w:pStyle w:val="Liste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Objectif  visé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9AD" w:rsidRPr="00AB2DD7" w:rsidRDefault="00A929AD" w:rsidP="00013CAF">
            <w:pPr>
              <w:pStyle w:val="Liste"/>
              <w:snapToGrid w:val="0"/>
              <w:spacing w:after="0"/>
              <w:rPr>
                <w:i/>
              </w:rPr>
            </w:pPr>
          </w:p>
        </w:tc>
      </w:tr>
      <w:tr w:rsidR="00A929AD" w:rsidRPr="00AB2DD7" w:rsidTr="0080083F">
        <w:trPr>
          <w:trHeight w:val="655"/>
          <w:jc w:val="center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3CCD" w:rsidRDefault="00591C78" w:rsidP="0000009C">
            <w:pPr>
              <w:pStyle w:val="Liste"/>
              <w:snapToGrid w:val="0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Typologie des bénéficiaires</w:t>
            </w:r>
          </w:p>
          <w:p w:rsidR="00A929AD" w:rsidRPr="00013CAF" w:rsidRDefault="00591C78" w:rsidP="0000009C">
            <w:pPr>
              <w:pStyle w:val="Liste"/>
              <w:snapToGrid w:val="0"/>
              <w:spacing w:after="0"/>
              <w:jc w:val="center"/>
              <w:rPr>
                <w:b/>
                <w:sz w:val="22"/>
                <w:szCs w:val="22"/>
              </w:rPr>
            </w:pPr>
            <w:r w:rsidRPr="00591C78">
              <w:rPr>
                <w:i/>
              </w:rPr>
              <w:t>(préciser le statut, l’âge…)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9AD" w:rsidRDefault="00A929AD" w:rsidP="00013CAF">
            <w:pPr>
              <w:pStyle w:val="Liste"/>
              <w:spacing w:after="0"/>
              <w:rPr>
                <w:i/>
              </w:rPr>
            </w:pPr>
          </w:p>
          <w:p w:rsidR="00A929AD" w:rsidRPr="00AB2DD7" w:rsidRDefault="00A929AD" w:rsidP="00013CAF">
            <w:pPr>
              <w:pStyle w:val="Liste"/>
              <w:spacing w:after="0"/>
              <w:rPr>
                <w:i/>
              </w:rPr>
            </w:pPr>
          </w:p>
        </w:tc>
      </w:tr>
      <w:tr w:rsidR="00A929AD" w:rsidRPr="00AB2DD7" w:rsidTr="00591C78">
        <w:trPr>
          <w:trHeight w:val="541"/>
          <w:jc w:val="center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460B" w:rsidRDefault="00FB4E83" w:rsidP="0062460B">
            <w:pPr>
              <w:pStyle w:val="Liste"/>
              <w:spacing w:after="0"/>
              <w:jc w:val="center"/>
              <w:rPr>
                <w:b/>
                <w:sz w:val="22"/>
                <w:szCs w:val="22"/>
              </w:rPr>
            </w:pPr>
            <w:r w:rsidRPr="00FB4E83">
              <w:rPr>
                <w:b/>
                <w:sz w:val="22"/>
                <w:szCs w:val="22"/>
              </w:rPr>
              <w:t xml:space="preserve">Effectif accueilli </w:t>
            </w:r>
            <w:r w:rsidR="0000009C">
              <w:rPr>
                <w:b/>
                <w:sz w:val="22"/>
                <w:szCs w:val="22"/>
              </w:rPr>
              <w:t xml:space="preserve">en 2021 </w:t>
            </w:r>
          </w:p>
          <w:p w:rsidR="00FB4E83" w:rsidRDefault="0000009C" w:rsidP="0062460B">
            <w:pPr>
              <w:pStyle w:val="Liste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et prévu en </w:t>
            </w:r>
            <w:r w:rsidR="00FB4E83" w:rsidRPr="00FB4E83">
              <w:rPr>
                <w:b/>
                <w:sz w:val="22"/>
                <w:szCs w:val="22"/>
              </w:rPr>
              <w:t>2022</w:t>
            </w:r>
          </w:p>
          <w:p w:rsidR="00242557" w:rsidRPr="00591C78" w:rsidRDefault="00591C78" w:rsidP="0000009C">
            <w:pPr>
              <w:pStyle w:val="Liste"/>
              <w:spacing w:after="0"/>
              <w:jc w:val="center"/>
              <w:rPr>
                <w:i/>
              </w:rPr>
            </w:pPr>
            <w:r w:rsidRPr="00591C78">
              <w:rPr>
                <w:i/>
              </w:rPr>
              <w:t>(à détailler par typologie)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9AD" w:rsidRDefault="00A929AD" w:rsidP="00013CAF">
            <w:pPr>
              <w:pStyle w:val="Liste"/>
              <w:spacing w:after="0"/>
              <w:rPr>
                <w:i/>
              </w:rPr>
            </w:pPr>
          </w:p>
          <w:p w:rsidR="00A929AD" w:rsidRDefault="00A929AD" w:rsidP="00013CAF">
            <w:pPr>
              <w:pStyle w:val="Liste"/>
              <w:snapToGrid w:val="0"/>
              <w:spacing w:after="0"/>
              <w:rPr>
                <w:b/>
                <w:i/>
              </w:rPr>
            </w:pPr>
          </w:p>
          <w:p w:rsidR="00A929AD" w:rsidRDefault="00A929AD" w:rsidP="00013CAF">
            <w:pPr>
              <w:pStyle w:val="Liste"/>
              <w:snapToGrid w:val="0"/>
              <w:spacing w:after="0"/>
              <w:rPr>
                <w:b/>
                <w:i/>
              </w:rPr>
            </w:pPr>
          </w:p>
          <w:p w:rsidR="00A929AD" w:rsidRPr="00AB2DD7" w:rsidRDefault="00A929AD" w:rsidP="00013CAF">
            <w:pPr>
              <w:pStyle w:val="Liste"/>
              <w:snapToGrid w:val="0"/>
              <w:spacing w:after="0"/>
              <w:rPr>
                <w:b/>
                <w:i/>
              </w:rPr>
            </w:pPr>
          </w:p>
        </w:tc>
      </w:tr>
      <w:tr w:rsidR="00A929AD" w:rsidRPr="00AB2DD7" w:rsidTr="00591C78">
        <w:trPr>
          <w:trHeight w:val="549"/>
          <w:jc w:val="center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9AD" w:rsidRPr="00013CAF" w:rsidRDefault="00591C78" w:rsidP="0000009C">
            <w:pPr>
              <w:pStyle w:val="Liste"/>
              <w:spacing w:after="0"/>
              <w:jc w:val="center"/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Pilotage de </w:t>
            </w:r>
            <w:r w:rsidR="00853CCD">
              <w:rPr>
                <w:b/>
                <w:sz w:val="22"/>
                <w:szCs w:val="22"/>
              </w:rPr>
              <w:t>l’action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9AD" w:rsidRDefault="00A929AD" w:rsidP="00013CAF">
            <w:pPr>
              <w:pStyle w:val="Liste"/>
              <w:snapToGrid w:val="0"/>
              <w:spacing w:after="0"/>
              <w:rPr>
                <w:b/>
                <w:i/>
              </w:rPr>
            </w:pPr>
          </w:p>
          <w:p w:rsidR="00013CAF" w:rsidRPr="00AB2DD7" w:rsidRDefault="00013CAF" w:rsidP="00013CAF">
            <w:pPr>
              <w:pStyle w:val="Liste"/>
              <w:snapToGrid w:val="0"/>
              <w:spacing w:after="0"/>
              <w:rPr>
                <w:b/>
                <w:i/>
              </w:rPr>
            </w:pPr>
          </w:p>
        </w:tc>
      </w:tr>
      <w:tr w:rsidR="00A929AD" w:rsidRPr="00AB2DD7" w:rsidTr="00591C78">
        <w:trPr>
          <w:trHeight w:val="569"/>
          <w:jc w:val="center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1C78" w:rsidRDefault="00591C78" w:rsidP="0000009C">
            <w:pPr>
              <w:pStyle w:val="Liste"/>
              <w:spacing w:after="0"/>
              <w:jc w:val="center"/>
              <w:rPr>
                <w:b/>
                <w:sz w:val="22"/>
                <w:szCs w:val="22"/>
              </w:rPr>
            </w:pPr>
          </w:p>
          <w:p w:rsidR="0072551C" w:rsidRDefault="00853CCD" w:rsidP="0000009C">
            <w:pPr>
              <w:pStyle w:val="Liste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Partenaires</w:t>
            </w:r>
          </w:p>
          <w:p w:rsidR="00A929AD" w:rsidRPr="00013CAF" w:rsidRDefault="00A929AD" w:rsidP="0000009C">
            <w:pPr>
              <w:pStyle w:val="Liste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9AD" w:rsidRDefault="00A929AD" w:rsidP="00013CAF">
            <w:pPr>
              <w:pStyle w:val="Liste"/>
              <w:spacing w:after="0"/>
              <w:rPr>
                <w:i/>
              </w:rPr>
            </w:pPr>
          </w:p>
          <w:p w:rsidR="00A929AD" w:rsidRPr="00AB2DD7" w:rsidRDefault="00A929AD" w:rsidP="00013CAF">
            <w:pPr>
              <w:pStyle w:val="Liste"/>
              <w:spacing w:after="0"/>
              <w:rPr>
                <w:b/>
                <w:i/>
              </w:rPr>
            </w:pPr>
          </w:p>
        </w:tc>
      </w:tr>
      <w:tr w:rsidR="00A929AD" w:rsidRPr="00AB2DD7" w:rsidTr="00591C78">
        <w:trPr>
          <w:trHeight w:val="851"/>
          <w:jc w:val="center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9AD" w:rsidRPr="00A929AD" w:rsidRDefault="00A929AD" w:rsidP="0000009C">
            <w:pPr>
              <w:pStyle w:val="Liste"/>
              <w:spacing w:after="0"/>
              <w:jc w:val="center"/>
              <w:rPr>
                <w:b/>
                <w:sz w:val="22"/>
                <w:szCs w:val="22"/>
              </w:rPr>
            </w:pPr>
          </w:p>
          <w:p w:rsidR="00A929AD" w:rsidRPr="00591C78" w:rsidRDefault="00853CCD" w:rsidP="0000009C">
            <w:pPr>
              <w:pStyle w:val="Liste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Budget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9AD" w:rsidRPr="00AB2DD7" w:rsidRDefault="00A929AD" w:rsidP="00CC483C">
            <w:pPr>
              <w:pStyle w:val="Liste"/>
              <w:snapToGrid w:val="0"/>
              <w:spacing w:after="0"/>
              <w:rPr>
                <w:i/>
              </w:rPr>
            </w:pPr>
          </w:p>
        </w:tc>
      </w:tr>
      <w:tr w:rsidR="00A929AD" w:rsidRPr="00AB2DD7" w:rsidTr="00591C78">
        <w:trPr>
          <w:jc w:val="center"/>
        </w:trPr>
        <w:tc>
          <w:tcPr>
            <w:tcW w:w="9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9AD" w:rsidRPr="00AB2DD7" w:rsidRDefault="00A929AD" w:rsidP="00013CAF">
            <w:pPr>
              <w:pStyle w:val="Liste"/>
              <w:spacing w:before="120" w:after="0"/>
              <w:rPr>
                <w:i/>
              </w:rPr>
            </w:pPr>
            <w:r w:rsidRPr="00AB2DD7">
              <w:rPr>
                <w:b/>
                <w:i/>
                <w:sz w:val="22"/>
              </w:rPr>
              <w:t>Observations</w:t>
            </w:r>
            <w:r w:rsidR="00853CCD">
              <w:rPr>
                <w:b/>
                <w:i/>
                <w:sz w:val="22"/>
              </w:rPr>
              <w:t> :</w:t>
            </w:r>
          </w:p>
          <w:p w:rsidR="00A929AD" w:rsidRPr="00AB2DD7" w:rsidRDefault="00A929AD" w:rsidP="00CC483C">
            <w:pPr>
              <w:pStyle w:val="Liste"/>
              <w:spacing w:after="0"/>
              <w:rPr>
                <w:i/>
              </w:rPr>
            </w:pPr>
          </w:p>
          <w:p w:rsidR="00A929AD" w:rsidRPr="00AB2DD7" w:rsidRDefault="00A929AD" w:rsidP="00CC483C">
            <w:pPr>
              <w:pStyle w:val="Liste"/>
              <w:spacing w:after="0"/>
              <w:rPr>
                <w:i/>
              </w:rPr>
            </w:pPr>
          </w:p>
          <w:p w:rsidR="00A929AD" w:rsidRPr="00AB2DD7" w:rsidRDefault="00A929AD" w:rsidP="00CC483C">
            <w:pPr>
              <w:pStyle w:val="Liste"/>
              <w:spacing w:after="0"/>
              <w:rPr>
                <w:i/>
              </w:rPr>
            </w:pPr>
          </w:p>
          <w:p w:rsidR="00A929AD" w:rsidRPr="00AB2DD7" w:rsidRDefault="00A929AD" w:rsidP="00CC483C">
            <w:pPr>
              <w:pStyle w:val="Liste"/>
              <w:spacing w:after="0"/>
              <w:rPr>
                <w:i/>
              </w:rPr>
            </w:pPr>
          </w:p>
        </w:tc>
      </w:tr>
    </w:tbl>
    <w:p w:rsidR="00A929AD" w:rsidRDefault="00A929AD">
      <w:pPr>
        <w:pStyle w:val="Liste"/>
        <w:spacing w:after="0"/>
      </w:pPr>
    </w:p>
    <w:p w:rsidR="00AD2AF5" w:rsidRDefault="00AD2AF5">
      <w:pPr>
        <w:pStyle w:val="Liste"/>
        <w:spacing w:after="0"/>
      </w:pPr>
    </w:p>
    <w:p w:rsidR="0000009C" w:rsidRDefault="0000009C">
      <w:pPr>
        <w:pStyle w:val="Liste"/>
        <w:spacing w:after="0"/>
      </w:pPr>
    </w:p>
    <w:p w:rsidR="0000009C" w:rsidRDefault="0000009C" w:rsidP="0000009C">
      <w:pPr>
        <w:pStyle w:val="Liste"/>
        <w:spacing w:after="0"/>
        <w:rPr>
          <w:szCs w:val="18"/>
        </w:rPr>
      </w:pPr>
      <w:r w:rsidRPr="0000009C">
        <w:rPr>
          <w:i/>
          <w:szCs w:val="18"/>
        </w:rPr>
        <w:t>Pour les établissement/organismes postulant au titre du Service Public Régional de l’Orientation, il convient de retourner le formulaire au Conseil Régional du Grand Est</w:t>
      </w:r>
      <w:r>
        <w:rPr>
          <w:szCs w:val="18"/>
        </w:rPr>
        <w:t>.</w:t>
      </w:r>
    </w:p>
    <w:p w:rsidR="0000009C" w:rsidRDefault="0000009C">
      <w:pPr>
        <w:pStyle w:val="Liste"/>
        <w:spacing w:after="0"/>
      </w:pPr>
    </w:p>
    <w:p w:rsidR="00791123" w:rsidRDefault="00791123">
      <w:pPr>
        <w:pStyle w:val="Liste"/>
        <w:spacing w:after="0"/>
      </w:pPr>
      <w:r>
        <w:rPr>
          <w:noProof/>
          <w:lang w:eastAsia="fr-FR"/>
        </w:rPr>
        <w:drawing>
          <wp:inline distT="0" distB="0" distL="0" distR="0">
            <wp:extent cx="1685925" cy="771525"/>
            <wp:effectExtent l="0" t="0" r="9525" b="9525"/>
            <wp:docPr id="4" name="Image 4" descr="C:\Users\lucie.schricke\AppData\Local\Microsoft\Windows\INetCache\Content.Outlook\SE1P4W8A\logo_region_grand_est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cie.schricke\AppData\Local\Microsoft\Windows\INetCache\Content.Outlook\SE1P4W8A\logo_region_grand_est (3)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9C" w:rsidRDefault="0000009C">
      <w:pPr>
        <w:pStyle w:val="Liste"/>
        <w:spacing w:after="0"/>
      </w:pPr>
    </w:p>
    <w:p w:rsidR="00591C78" w:rsidRDefault="00591C78" w:rsidP="00591C78">
      <w:pPr>
        <w:pStyle w:val="Liste"/>
        <w:spacing w:after="0"/>
      </w:pPr>
    </w:p>
    <w:p w:rsidR="00615F91" w:rsidRPr="00252F38" w:rsidRDefault="008F64D6" w:rsidP="00591C78">
      <w:pPr>
        <w:pStyle w:val="Liste"/>
        <w:spacing w:after="0"/>
        <w:rPr>
          <w:sz w:val="22"/>
          <w:szCs w:val="22"/>
        </w:rPr>
      </w:pPr>
      <w:r>
        <w:rPr>
          <w:sz w:val="22"/>
          <w:szCs w:val="22"/>
        </w:rPr>
        <w:sym w:font="Wingdings 3" w:char="F05B"/>
      </w:r>
      <w:r>
        <w:rPr>
          <w:sz w:val="22"/>
          <w:szCs w:val="22"/>
        </w:rPr>
        <w:t xml:space="preserve"> </w:t>
      </w:r>
      <w:r w:rsidR="00591C78" w:rsidRPr="00252F38">
        <w:rPr>
          <w:sz w:val="22"/>
          <w:szCs w:val="22"/>
        </w:rPr>
        <w:t xml:space="preserve">Pour le remplissage du dossier, en cas de besoin, vous pouvez vous rapprocher du référent régional </w:t>
      </w:r>
      <w:r w:rsidR="00291544">
        <w:rPr>
          <w:sz w:val="22"/>
          <w:szCs w:val="22"/>
        </w:rPr>
        <w:t xml:space="preserve">mentionné figurant </w:t>
      </w:r>
      <w:r w:rsidR="00591C78" w:rsidRPr="00252F38">
        <w:rPr>
          <w:sz w:val="22"/>
          <w:szCs w:val="22"/>
        </w:rPr>
        <w:t>en Annexe 1 (selon la tutelle pédagogique et/ou le champ de compétences).</w:t>
      </w:r>
      <w:r w:rsidR="00615F91" w:rsidRPr="00252F38">
        <w:rPr>
          <w:sz w:val="22"/>
          <w:szCs w:val="22"/>
        </w:rPr>
        <w:br w:type="page"/>
      </w:r>
    </w:p>
    <w:p w:rsidR="00AD2AF5" w:rsidRDefault="00AD2AF5">
      <w:pPr>
        <w:pStyle w:val="Liste"/>
        <w:spacing w:after="0"/>
      </w:pPr>
    </w:p>
    <w:p w:rsidR="00615F91" w:rsidRDefault="00615F91">
      <w:pPr>
        <w:pStyle w:val="Liste"/>
        <w:spacing w:after="0"/>
      </w:pPr>
    </w:p>
    <w:p w:rsidR="001D2C50" w:rsidRDefault="001D2C50" w:rsidP="00B05B22">
      <w:pPr>
        <w:tabs>
          <w:tab w:val="left" w:pos="4536"/>
        </w:tabs>
        <w:suppressAutoHyphens w:val="0"/>
        <w:jc w:val="center"/>
        <w:rPr>
          <w:rFonts w:eastAsia="SimSun"/>
          <w:b/>
          <w:bCs/>
          <w:color w:val="000000"/>
          <w:kern w:val="2"/>
          <w:sz w:val="22"/>
          <w:szCs w:val="22"/>
          <w:lang w:bidi="hi-IN"/>
        </w:rPr>
      </w:pPr>
    </w:p>
    <w:p w:rsidR="00B05B22" w:rsidRDefault="00B05B22" w:rsidP="00B05B22">
      <w:pPr>
        <w:tabs>
          <w:tab w:val="left" w:pos="4536"/>
        </w:tabs>
        <w:suppressAutoHyphens w:val="0"/>
        <w:jc w:val="center"/>
        <w:rPr>
          <w:rFonts w:eastAsia="SimSun"/>
          <w:b/>
          <w:bCs/>
          <w:color w:val="000000"/>
          <w:kern w:val="2"/>
          <w:sz w:val="22"/>
          <w:szCs w:val="22"/>
          <w:lang w:bidi="hi-IN"/>
        </w:rPr>
      </w:pPr>
      <w:r>
        <w:rPr>
          <w:rFonts w:eastAsia="SimSun"/>
          <w:b/>
          <w:bCs/>
          <w:color w:val="000000"/>
          <w:kern w:val="2"/>
          <w:sz w:val="22"/>
          <w:szCs w:val="22"/>
          <w:lang w:bidi="hi-IN"/>
        </w:rPr>
        <w:t>Annexe 1</w:t>
      </w:r>
    </w:p>
    <w:p w:rsidR="00AD2AF5" w:rsidRDefault="00AD2AF5">
      <w:pPr>
        <w:pStyle w:val="Liste"/>
        <w:spacing w:after="0"/>
      </w:pPr>
    </w:p>
    <w:p w:rsidR="00CE1FD5" w:rsidRPr="00B05B22" w:rsidRDefault="00CE1FD5" w:rsidP="00B05B22">
      <w:pPr>
        <w:shd w:val="clear" w:color="auto" w:fill="B8CCE4" w:themeFill="accent1" w:themeFillTint="66"/>
        <w:tabs>
          <w:tab w:val="left" w:pos="4536"/>
        </w:tabs>
        <w:suppressAutoHyphens w:val="0"/>
        <w:jc w:val="center"/>
        <w:rPr>
          <w:rFonts w:eastAsia="SimSun"/>
          <w:b/>
          <w:bCs/>
          <w:color w:val="000000"/>
          <w:kern w:val="2"/>
          <w:sz w:val="22"/>
          <w:szCs w:val="22"/>
          <w:lang w:bidi="hi-IN"/>
        </w:rPr>
      </w:pPr>
      <w:r w:rsidRPr="00B05B22">
        <w:rPr>
          <w:rFonts w:eastAsia="SimSun"/>
          <w:b/>
          <w:bCs/>
          <w:color w:val="000000"/>
          <w:kern w:val="2"/>
          <w:sz w:val="22"/>
          <w:szCs w:val="22"/>
          <w:lang w:bidi="hi-IN"/>
        </w:rPr>
        <w:t>LISTE DES REFERENTS GRAND EST « </w:t>
      </w:r>
      <w:r w:rsidR="00795AC9">
        <w:rPr>
          <w:rFonts w:eastAsia="SimSun"/>
          <w:b/>
          <w:bCs/>
          <w:color w:val="000000"/>
          <w:kern w:val="2"/>
          <w:sz w:val="22"/>
          <w:szCs w:val="22"/>
          <w:lang w:bidi="hi-IN"/>
        </w:rPr>
        <w:t xml:space="preserve">SOLDE </w:t>
      </w:r>
      <w:r w:rsidRPr="00B05B22">
        <w:rPr>
          <w:rFonts w:eastAsia="SimSun"/>
          <w:b/>
          <w:bCs/>
          <w:color w:val="000000"/>
          <w:kern w:val="2"/>
          <w:sz w:val="22"/>
          <w:szCs w:val="22"/>
          <w:lang w:bidi="hi-IN"/>
        </w:rPr>
        <w:t>TAXE D’APPRENTISSAGE »</w:t>
      </w:r>
    </w:p>
    <w:p w:rsidR="00CE1FD5" w:rsidRDefault="00CE1FD5">
      <w:pPr>
        <w:pStyle w:val="Liste"/>
        <w:spacing w:after="0"/>
      </w:pPr>
    </w:p>
    <w:p w:rsidR="001D2C50" w:rsidRDefault="001D2C50">
      <w:pPr>
        <w:pStyle w:val="Liste"/>
        <w:spacing w:after="0"/>
      </w:pPr>
    </w:p>
    <w:tbl>
      <w:tblPr>
        <w:tblW w:w="9421" w:type="dxa"/>
        <w:jc w:val="center"/>
        <w:tblInd w:w="-24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2134"/>
        <w:gridCol w:w="2570"/>
        <w:gridCol w:w="3320"/>
        <w:gridCol w:w="1397"/>
      </w:tblGrid>
      <w:tr w:rsidR="009C6F04" w:rsidTr="009C6F04">
        <w:trPr>
          <w:trHeight w:val="820"/>
          <w:jc w:val="center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6F04" w:rsidRDefault="009C6F04">
            <w:pPr>
              <w:tabs>
                <w:tab w:val="left" w:pos="4536"/>
              </w:tabs>
              <w:suppressAutoHyphens w:val="0"/>
              <w:spacing w:before="120"/>
              <w:jc w:val="center"/>
              <w:rPr>
                <w:rFonts w:eastAsia="SimSun"/>
                <w:kern w:val="2"/>
                <w:sz w:val="18"/>
                <w:szCs w:val="18"/>
                <w:lang w:bidi="hi-IN"/>
              </w:rPr>
            </w:pPr>
            <w:r>
              <w:rPr>
                <w:rFonts w:eastAsia="SimSun"/>
                <w:kern w:val="2"/>
                <w:sz w:val="18"/>
                <w:szCs w:val="18"/>
                <w:lang w:bidi="hi-IN"/>
              </w:rPr>
              <w:t>Nathalie GENY</w:t>
            </w:r>
          </w:p>
          <w:p w:rsidR="009C6F04" w:rsidRDefault="009C6F04">
            <w:pPr>
              <w:tabs>
                <w:tab w:val="left" w:pos="4536"/>
              </w:tabs>
              <w:suppressAutoHyphens w:val="0"/>
              <w:jc w:val="center"/>
              <w:rPr>
                <w:rFonts w:eastAsia="SimSun"/>
                <w:kern w:val="2"/>
                <w:sz w:val="18"/>
                <w:szCs w:val="18"/>
                <w:lang w:bidi="hi-IN"/>
              </w:rPr>
            </w:pPr>
            <w:r>
              <w:rPr>
                <w:rFonts w:eastAsia="SimSun"/>
                <w:kern w:val="2"/>
                <w:sz w:val="18"/>
                <w:szCs w:val="18"/>
                <w:lang w:bidi="hi-IN"/>
              </w:rPr>
              <w:t xml:space="preserve">Véronique </w:t>
            </w:r>
            <w:proofErr w:type="spellStart"/>
            <w:r>
              <w:rPr>
                <w:rFonts w:eastAsia="SimSun"/>
                <w:kern w:val="2"/>
                <w:sz w:val="18"/>
                <w:szCs w:val="18"/>
                <w:lang w:bidi="hi-IN"/>
              </w:rPr>
              <w:t>MAUSSION</w:t>
            </w:r>
            <w:proofErr w:type="spellEnd"/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6F04" w:rsidRDefault="009C6F04">
            <w:pPr>
              <w:tabs>
                <w:tab w:val="left" w:pos="4536"/>
              </w:tabs>
              <w:suppressAutoHyphens w:val="0"/>
              <w:spacing w:before="120" w:after="120"/>
              <w:jc w:val="center"/>
              <w:rPr>
                <w:rFonts w:eastAsia="SimSun"/>
                <w:kern w:val="2"/>
                <w:sz w:val="18"/>
                <w:szCs w:val="18"/>
                <w:lang w:bidi="hi-IN"/>
              </w:rPr>
            </w:pPr>
            <w:r>
              <w:rPr>
                <w:rFonts w:eastAsia="SimSun"/>
                <w:kern w:val="2"/>
                <w:sz w:val="18"/>
                <w:szCs w:val="18"/>
                <w:lang w:bidi="hi-IN"/>
              </w:rPr>
              <w:t>Conseil Régional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6F04" w:rsidRDefault="00E77600">
            <w:pPr>
              <w:tabs>
                <w:tab w:val="left" w:pos="4536"/>
              </w:tabs>
              <w:suppressAutoHyphens w:val="0"/>
              <w:jc w:val="center"/>
              <w:rPr>
                <w:rFonts w:eastAsia="SimSun"/>
                <w:color w:val="1F497D" w:themeColor="text2"/>
                <w:kern w:val="2"/>
                <w:sz w:val="18"/>
                <w:szCs w:val="18"/>
                <w:u w:val="single"/>
                <w:lang w:bidi="hi-IN"/>
              </w:rPr>
            </w:pPr>
            <w:hyperlink r:id="rId25" w:history="1">
              <w:r w:rsidR="009C6F04">
                <w:rPr>
                  <w:rStyle w:val="Lienhypertexte"/>
                  <w:rFonts w:eastAsia="SimSun"/>
                  <w:color w:val="1F497D" w:themeColor="text2"/>
                  <w:kern w:val="2"/>
                  <w:sz w:val="18"/>
                  <w:szCs w:val="18"/>
                  <w:lang w:bidi="hi-IN"/>
                </w:rPr>
                <w:t>nathalie.geny@grandest.fr</w:t>
              </w:r>
            </w:hyperlink>
          </w:p>
          <w:p w:rsidR="009C6F04" w:rsidRDefault="00E77600">
            <w:pPr>
              <w:tabs>
                <w:tab w:val="left" w:pos="4536"/>
              </w:tabs>
              <w:suppressAutoHyphens w:val="0"/>
              <w:jc w:val="center"/>
              <w:rPr>
                <w:rFonts w:eastAsia="SimSun"/>
                <w:color w:val="1F497D" w:themeColor="text2"/>
                <w:kern w:val="2"/>
                <w:sz w:val="18"/>
                <w:szCs w:val="18"/>
                <w:lang w:bidi="hi-IN"/>
              </w:rPr>
            </w:pPr>
            <w:hyperlink r:id="rId26" w:history="1">
              <w:r w:rsidR="009C6F04">
                <w:rPr>
                  <w:rStyle w:val="Lienhypertexte"/>
                  <w:rFonts w:eastAsia="SimSun"/>
                  <w:color w:val="1F497D" w:themeColor="text2"/>
                  <w:kern w:val="2"/>
                  <w:sz w:val="18"/>
                  <w:szCs w:val="18"/>
                  <w:lang w:bidi="hi-IN"/>
                </w:rPr>
                <w:t>veronique.maussion@grandest.fr</w:t>
              </w:r>
            </w:hyperlink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F04" w:rsidRDefault="009C6F04">
            <w:pPr>
              <w:suppressAutoHyphens w:val="0"/>
              <w:jc w:val="center"/>
              <w:rPr>
                <w:rFonts w:eastAsia="SimSun"/>
                <w:kern w:val="2"/>
                <w:sz w:val="18"/>
                <w:szCs w:val="18"/>
                <w:lang w:bidi="hi-IN"/>
              </w:rPr>
            </w:pPr>
            <w:r>
              <w:rPr>
                <w:rFonts w:eastAsia="SimSun"/>
                <w:kern w:val="2"/>
                <w:sz w:val="18"/>
                <w:szCs w:val="18"/>
                <w:lang w:bidi="hi-IN"/>
              </w:rPr>
              <w:t>03.87.33.60.40</w:t>
            </w:r>
          </w:p>
          <w:p w:rsidR="009C6F04" w:rsidRDefault="009C6F04">
            <w:pPr>
              <w:suppressAutoHyphens w:val="0"/>
              <w:jc w:val="center"/>
              <w:rPr>
                <w:rFonts w:eastAsia="SimSun"/>
                <w:kern w:val="2"/>
                <w:sz w:val="18"/>
                <w:szCs w:val="18"/>
                <w:lang w:bidi="hi-IN"/>
              </w:rPr>
            </w:pPr>
            <w:r>
              <w:rPr>
                <w:rFonts w:eastAsia="SimSun"/>
                <w:kern w:val="2"/>
                <w:sz w:val="18"/>
                <w:szCs w:val="18"/>
                <w:lang w:bidi="hi-IN"/>
              </w:rPr>
              <w:t>03.87.33.62.30</w:t>
            </w:r>
          </w:p>
        </w:tc>
      </w:tr>
      <w:tr w:rsidR="009C6F04" w:rsidTr="009C6F04">
        <w:trPr>
          <w:trHeight w:val="832"/>
          <w:jc w:val="center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6F04" w:rsidRDefault="009C6F04">
            <w:pPr>
              <w:tabs>
                <w:tab w:val="left" w:pos="4536"/>
              </w:tabs>
              <w:suppressAutoHyphens w:val="0"/>
              <w:jc w:val="center"/>
              <w:rPr>
                <w:rFonts w:eastAsia="SimSun"/>
                <w:kern w:val="2"/>
                <w:sz w:val="18"/>
                <w:szCs w:val="18"/>
                <w:lang w:bidi="hi-IN"/>
              </w:rPr>
            </w:pPr>
            <w:r>
              <w:rPr>
                <w:rFonts w:eastAsia="SimSun"/>
                <w:kern w:val="2"/>
                <w:sz w:val="18"/>
                <w:szCs w:val="18"/>
                <w:lang w:bidi="hi-IN"/>
              </w:rPr>
              <w:t>Lucie SCHRICKE</w:t>
            </w:r>
          </w:p>
          <w:p w:rsidR="009C6F04" w:rsidRDefault="009C6F04">
            <w:pPr>
              <w:tabs>
                <w:tab w:val="left" w:pos="4536"/>
              </w:tabs>
              <w:suppressAutoHyphens w:val="0"/>
              <w:jc w:val="center"/>
              <w:rPr>
                <w:rFonts w:eastAsia="SimSun"/>
                <w:kern w:val="2"/>
                <w:sz w:val="18"/>
                <w:szCs w:val="18"/>
                <w:lang w:bidi="hi-IN"/>
              </w:rPr>
            </w:pPr>
            <w:r>
              <w:rPr>
                <w:rFonts w:eastAsia="SimSun"/>
                <w:kern w:val="2"/>
                <w:sz w:val="18"/>
                <w:szCs w:val="18"/>
                <w:lang w:bidi="hi-IN"/>
              </w:rPr>
              <w:t>Elise ROLAND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6F04" w:rsidRDefault="009C6F04">
            <w:pPr>
              <w:tabs>
                <w:tab w:val="left" w:pos="4536"/>
              </w:tabs>
              <w:suppressAutoHyphens w:val="0"/>
              <w:jc w:val="center"/>
              <w:rPr>
                <w:rFonts w:eastAsia="SimSun"/>
                <w:kern w:val="2"/>
                <w:sz w:val="18"/>
                <w:szCs w:val="18"/>
                <w:lang w:bidi="hi-IN"/>
              </w:rPr>
            </w:pPr>
            <w:proofErr w:type="spellStart"/>
            <w:r>
              <w:rPr>
                <w:rFonts w:eastAsia="SimSun"/>
                <w:kern w:val="2"/>
                <w:sz w:val="18"/>
                <w:szCs w:val="18"/>
                <w:lang w:bidi="hi-IN"/>
              </w:rPr>
              <w:t>DREETS</w:t>
            </w:r>
            <w:proofErr w:type="spellEnd"/>
          </w:p>
          <w:p w:rsidR="009C6F04" w:rsidRDefault="009C6F04">
            <w:pPr>
              <w:tabs>
                <w:tab w:val="left" w:pos="4536"/>
              </w:tabs>
              <w:suppressAutoHyphens w:val="0"/>
              <w:jc w:val="center"/>
              <w:rPr>
                <w:rFonts w:eastAsia="SimSun"/>
                <w:b/>
                <w:i/>
                <w:kern w:val="2"/>
                <w:sz w:val="18"/>
                <w:szCs w:val="18"/>
                <w:lang w:bidi="hi-IN"/>
              </w:rPr>
            </w:pPr>
            <w:r>
              <w:rPr>
                <w:rFonts w:eastAsia="SimSun"/>
                <w:b/>
                <w:i/>
                <w:kern w:val="2"/>
                <w:sz w:val="18"/>
                <w:szCs w:val="18"/>
                <w:lang w:bidi="hi-IN"/>
              </w:rPr>
              <w:t>ex-</w:t>
            </w:r>
            <w:proofErr w:type="spellStart"/>
            <w:r>
              <w:rPr>
                <w:rFonts w:eastAsia="SimSun"/>
                <w:b/>
                <w:i/>
                <w:kern w:val="2"/>
                <w:sz w:val="18"/>
                <w:szCs w:val="18"/>
                <w:lang w:bidi="hi-IN"/>
              </w:rPr>
              <w:t>DIRECCTE</w:t>
            </w:r>
            <w:proofErr w:type="spellEnd"/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6F04" w:rsidRDefault="009C6F04">
            <w:pPr>
              <w:tabs>
                <w:tab w:val="left" w:pos="4536"/>
              </w:tabs>
              <w:suppressAutoHyphens w:val="0"/>
              <w:jc w:val="center"/>
              <w:rPr>
                <w:rFonts w:eastAsia="SimSun"/>
                <w:color w:val="1F497D" w:themeColor="text2"/>
                <w:kern w:val="2"/>
                <w:sz w:val="18"/>
                <w:szCs w:val="18"/>
                <w:lang w:bidi="hi-IN"/>
              </w:rPr>
            </w:pPr>
            <w:r>
              <w:rPr>
                <w:rFonts w:eastAsia="SimSun"/>
                <w:color w:val="1F497D" w:themeColor="text2"/>
                <w:kern w:val="2"/>
                <w:sz w:val="18"/>
                <w:szCs w:val="18"/>
                <w:u w:val="single"/>
                <w:lang w:bidi="hi-IN"/>
              </w:rPr>
              <w:t>ge.developpement-emploi</w:t>
            </w:r>
            <w:hyperlink r:id="rId27" w:history="1">
              <w:r>
                <w:rPr>
                  <w:rStyle w:val="Lienhypertexte"/>
                  <w:rFonts w:eastAsia="SimSun"/>
                  <w:color w:val="1F497D" w:themeColor="text2"/>
                  <w:kern w:val="2"/>
                  <w:sz w:val="18"/>
                  <w:szCs w:val="18"/>
                  <w:lang w:bidi="hi-IN"/>
                </w:rPr>
                <w:t>@dreets.gouv.fr</w:t>
              </w:r>
            </w:hyperlink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F04" w:rsidRDefault="009C6F04">
            <w:pPr>
              <w:tabs>
                <w:tab w:val="left" w:pos="4536"/>
              </w:tabs>
              <w:suppressAutoHyphens w:val="0"/>
              <w:snapToGrid w:val="0"/>
              <w:jc w:val="center"/>
              <w:rPr>
                <w:rFonts w:eastAsia="SimSun"/>
                <w:kern w:val="2"/>
                <w:sz w:val="18"/>
                <w:szCs w:val="18"/>
                <w:lang w:bidi="hi-IN"/>
              </w:rPr>
            </w:pPr>
            <w:r>
              <w:rPr>
                <w:rFonts w:eastAsia="SimSun"/>
                <w:kern w:val="2"/>
                <w:sz w:val="18"/>
                <w:szCs w:val="18"/>
                <w:lang w:bidi="hi-IN"/>
              </w:rPr>
              <w:t>03.69.20.97.50</w:t>
            </w:r>
          </w:p>
          <w:p w:rsidR="009C6F04" w:rsidRDefault="009C6F04">
            <w:pPr>
              <w:tabs>
                <w:tab w:val="left" w:pos="4536"/>
              </w:tabs>
              <w:suppressAutoHyphens w:val="0"/>
              <w:jc w:val="center"/>
              <w:rPr>
                <w:rFonts w:eastAsia="SimSun"/>
                <w:kern w:val="2"/>
                <w:sz w:val="18"/>
                <w:szCs w:val="18"/>
                <w:lang w:bidi="hi-IN"/>
              </w:rPr>
            </w:pPr>
            <w:r>
              <w:rPr>
                <w:rFonts w:eastAsia="SimSun"/>
                <w:kern w:val="2"/>
                <w:sz w:val="18"/>
                <w:szCs w:val="18"/>
                <w:lang w:bidi="hi-IN"/>
              </w:rPr>
              <w:t>03.83.30.89.72</w:t>
            </w:r>
          </w:p>
        </w:tc>
      </w:tr>
      <w:tr w:rsidR="009C6F04" w:rsidTr="009C6F04">
        <w:trPr>
          <w:jc w:val="center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F04" w:rsidRDefault="009C6F04">
            <w:pPr>
              <w:tabs>
                <w:tab w:val="left" w:pos="4536"/>
              </w:tabs>
              <w:suppressAutoHyphens w:val="0"/>
              <w:spacing w:before="60" w:after="60"/>
              <w:jc w:val="center"/>
              <w:rPr>
                <w:rFonts w:eastAsia="SimSun"/>
                <w:kern w:val="2"/>
                <w:sz w:val="18"/>
                <w:szCs w:val="18"/>
                <w:lang w:bidi="hi-IN"/>
              </w:rPr>
            </w:pPr>
            <w:r>
              <w:rPr>
                <w:rFonts w:eastAsia="SimSun"/>
                <w:kern w:val="2"/>
                <w:sz w:val="18"/>
                <w:szCs w:val="18"/>
                <w:lang w:bidi="hi-IN"/>
              </w:rPr>
              <w:t>Christine AUGIER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F04" w:rsidRDefault="009C6F04">
            <w:pPr>
              <w:tabs>
                <w:tab w:val="left" w:pos="4536"/>
              </w:tabs>
              <w:suppressAutoHyphens w:val="0"/>
              <w:spacing w:before="60" w:after="60"/>
              <w:jc w:val="center"/>
              <w:rPr>
                <w:rFonts w:eastAsia="SimSun"/>
                <w:kern w:val="2"/>
                <w:sz w:val="18"/>
                <w:szCs w:val="18"/>
                <w:lang w:bidi="hi-IN"/>
              </w:rPr>
            </w:pPr>
            <w:proofErr w:type="spellStart"/>
            <w:r>
              <w:rPr>
                <w:rFonts w:eastAsia="SimSun"/>
                <w:kern w:val="2"/>
                <w:sz w:val="18"/>
                <w:szCs w:val="18"/>
                <w:lang w:bidi="hi-IN"/>
              </w:rPr>
              <w:t>DRAJES</w:t>
            </w:r>
            <w:proofErr w:type="spellEnd"/>
            <w:r>
              <w:rPr>
                <w:rFonts w:eastAsia="SimSun"/>
                <w:kern w:val="2"/>
                <w:sz w:val="18"/>
                <w:szCs w:val="18"/>
                <w:lang w:bidi="hi-IN"/>
              </w:rPr>
              <w:t xml:space="preserve"> (Jeunesse et Sport) /</w:t>
            </w:r>
          </w:p>
          <w:p w:rsidR="009C6F04" w:rsidRDefault="009C6F04">
            <w:pPr>
              <w:tabs>
                <w:tab w:val="left" w:pos="4536"/>
              </w:tabs>
              <w:suppressAutoHyphens w:val="0"/>
              <w:spacing w:before="60" w:after="60"/>
              <w:jc w:val="center"/>
              <w:rPr>
                <w:rFonts w:eastAsia="SimSun"/>
                <w:kern w:val="2"/>
                <w:sz w:val="18"/>
                <w:szCs w:val="18"/>
                <w:lang w:bidi="hi-IN"/>
              </w:rPr>
            </w:pPr>
            <w:proofErr w:type="spellStart"/>
            <w:r>
              <w:rPr>
                <w:rFonts w:eastAsia="SimSun"/>
                <w:kern w:val="2"/>
                <w:sz w:val="18"/>
                <w:szCs w:val="18"/>
                <w:lang w:bidi="hi-IN"/>
              </w:rPr>
              <w:t>DREETS</w:t>
            </w:r>
            <w:proofErr w:type="spellEnd"/>
            <w:r>
              <w:rPr>
                <w:rFonts w:eastAsia="SimSun"/>
                <w:kern w:val="2"/>
                <w:sz w:val="18"/>
                <w:szCs w:val="18"/>
                <w:lang w:bidi="hi-IN"/>
              </w:rPr>
              <w:t xml:space="preserve"> (Cohésion Sociale)</w:t>
            </w:r>
          </w:p>
          <w:p w:rsidR="009C6F04" w:rsidRDefault="009C6F04">
            <w:pPr>
              <w:tabs>
                <w:tab w:val="left" w:pos="4536"/>
              </w:tabs>
              <w:suppressAutoHyphens w:val="0"/>
              <w:spacing w:before="60" w:after="60"/>
              <w:jc w:val="center"/>
              <w:rPr>
                <w:rFonts w:eastAsia="SimSun"/>
                <w:b/>
                <w:kern w:val="2"/>
                <w:sz w:val="18"/>
                <w:szCs w:val="18"/>
                <w:lang w:bidi="hi-IN"/>
              </w:rPr>
            </w:pPr>
            <w:r>
              <w:rPr>
                <w:rFonts w:eastAsia="SimSun"/>
                <w:b/>
                <w:i/>
                <w:kern w:val="2"/>
                <w:sz w:val="18"/>
                <w:szCs w:val="18"/>
                <w:lang w:bidi="hi-IN"/>
              </w:rPr>
              <w:t>ex-DRDJSCS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F04" w:rsidRDefault="00E77600">
            <w:pPr>
              <w:tabs>
                <w:tab w:val="left" w:pos="4536"/>
              </w:tabs>
              <w:suppressAutoHyphens w:val="0"/>
              <w:snapToGrid w:val="0"/>
              <w:spacing w:before="60" w:after="60"/>
              <w:jc w:val="center"/>
              <w:rPr>
                <w:rFonts w:eastAsia="SimSun"/>
                <w:color w:val="1F497D" w:themeColor="text2"/>
                <w:kern w:val="2"/>
                <w:sz w:val="18"/>
                <w:szCs w:val="18"/>
                <w:lang w:bidi="hi-IN"/>
              </w:rPr>
            </w:pPr>
            <w:hyperlink r:id="rId28" w:history="1">
              <w:r w:rsidR="009C6F04">
                <w:rPr>
                  <w:rStyle w:val="Lienhypertexte"/>
                  <w:rFonts w:eastAsia="SimSun"/>
                  <w:color w:val="1F497D" w:themeColor="text2"/>
                  <w:kern w:val="2"/>
                  <w:sz w:val="18"/>
                  <w:szCs w:val="18"/>
                  <w:lang w:bidi="hi-IN"/>
                </w:rPr>
                <w:t>christine.augier@ac-strasbourg.fr</w:t>
              </w:r>
            </w:hyperlink>
            <w:r w:rsidR="009C6F04">
              <w:rPr>
                <w:rFonts w:eastAsia="SimSun"/>
                <w:color w:val="1F497D" w:themeColor="text2"/>
                <w:kern w:val="2"/>
                <w:sz w:val="18"/>
                <w:szCs w:val="18"/>
                <w:lang w:bidi="hi-IN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F04" w:rsidRDefault="009C6F04">
            <w:pPr>
              <w:tabs>
                <w:tab w:val="left" w:pos="4536"/>
              </w:tabs>
              <w:suppressAutoHyphens w:val="0"/>
              <w:spacing w:before="60" w:after="60"/>
              <w:jc w:val="center"/>
              <w:rPr>
                <w:rFonts w:eastAsia="SimSun"/>
                <w:color w:val="000000"/>
                <w:kern w:val="2"/>
                <w:sz w:val="18"/>
                <w:szCs w:val="18"/>
                <w:lang w:bidi="hi-IN"/>
              </w:rPr>
            </w:pPr>
            <w:r>
              <w:rPr>
                <w:rFonts w:eastAsia="SimSun"/>
                <w:color w:val="000000"/>
                <w:kern w:val="2"/>
                <w:sz w:val="18"/>
                <w:szCs w:val="18"/>
                <w:lang w:bidi="hi-IN"/>
              </w:rPr>
              <w:t>03.88.76.77.34</w:t>
            </w:r>
          </w:p>
        </w:tc>
      </w:tr>
      <w:tr w:rsidR="009C6F04" w:rsidTr="009C6F04">
        <w:trPr>
          <w:jc w:val="center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6F04" w:rsidRDefault="009C6F04">
            <w:pPr>
              <w:tabs>
                <w:tab w:val="left" w:pos="4536"/>
              </w:tabs>
              <w:suppressAutoHyphens w:val="0"/>
              <w:snapToGrid w:val="0"/>
              <w:jc w:val="center"/>
              <w:rPr>
                <w:rFonts w:eastAsia="SimSun"/>
                <w:kern w:val="2"/>
                <w:sz w:val="18"/>
                <w:szCs w:val="18"/>
                <w:lang w:bidi="hi-IN"/>
              </w:rPr>
            </w:pPr>
            <w:r>
              <w:rPr>
                <w:rFonts w:eastAsia="SimSun"/>
                <w:kern w:val="2"/>
                <w:sz w:val="18"/>
                <w:szCs w:val="18"/>
                <w:lang w:bidi="hi-IN"/>
              </w:rPr>
              <w:t>Marie-Laurence PRESI</w:t>
            </w:r>
          </w:p>
          <w:p w:rsidR="009C6F04" w:rsidRDefault="009C6F04">
            <w:pPr>
              <w:tabs>
                <w:tab w:val="left" w:pos="4536"/>
              </w:tabs>
              <w:suppressAutoHyphens w:val="0"/>
              <w:jc w:val="center"/>
              <w:rPr>
                <w:rFonts w:eastAsia="SimSun"/>
                <w:kern w:val="2"/>
                <w:sz w:val="18"/>
                <w:szCs w:val="18"/>
                <w:lang w:bidi="hi-IN"/>
              </w:rPr>
            </w:pPr>
            <w:r>
              <w:rPr>
                <w:rFonts w:eastAsia="SimSun"/>
                <w:kern w:val="2"/>
                <w:sz w:val="18"/>
                <w:szCs w:val="18"/>
                <w:lang w:bidi="hi-IN"/>
              </w:rPr>
              <w:t xml:space="preserve">Sylvie </w:t>
            </w:r>
            <w:proofErr w:type="spellStart"/>
            <w:r>
              <w:rPr>
                <w:rFonts w:eastAsia="SimSun"/>
                <w:kern w:val="2"/>
                <w:sz w:val="18"/>
                <w:szCs w:val="18"/>
                <w:lang w:bidi="hi-IN"/>
              </w:rPr>
              <w:t>KLECK</w:t>
            </w:r>
            <w:proofErr w:type="spellEnd"/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6F04" w:rsidRDefault="009C6F04">
            <w:pPr>
              <w:tabs>
                <w:tab w:val="left" w:pos="4536"/>
              </w:tabs>
              <w:suppressAutoHyphens w:val="0"/>
              <w:jc w:val="center"/>
              <w:rPr>
                <w:rFonts w:eastAsia="SimSun"/>
                <w:kern w:val="2"/>
                <w:sz w:val="18"/>
                <w:szCs w:val="18"/>
                <w:lang w:bidi="hi-IN"/>
              </w:rPr>
            </w:pPr>
            <w:r>
              <w:rPr>
                <w:rFonts w:eastAsia="SimSun"/>
                <w:kern w:val="2"/>
                <w:sz w:val="18"/>
                <w:szCs w:val="18"/>
                <w:lang w:bidi="hi-IN"/>
              </w:rPr>
              <w:t>Rectorat Strasbourg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6F04" w:rsidRDefault="00E77600">
            <w:pPr>
              <w:tabs>
                <w:tab w:val="left" w:pos="4536"/>
              </w:tabs>
              <w:suppressAutoHyphens w:val="0"/>
              <w:snapToGrid w:val="0"/>
              <w:jc w:val="center"/>
              <w:rPr>
                <w:rFonts w:eastAsia="SimSun"/>
                <w:color w:val="1F497D" w:themeColor="text2"/>
                <w:kern w:val="2"/>
                <w:sz w:val="18"/>
                <w:szCs w:val="18"/>
                <w:lang w:bidi="hi-IN"/>
              </w:rPr>
            </w:pPr>
            <w:hyperlink r:id="rId29" w:history="1">
              <w:r w:rsidR="009C6F04">
                <w:rPr>
                  <w:rStyle w:val="Lienhypertexte"/>
                  <w:rFonts w:eastAsia="SimSun"/>
                  <w:color w:val="1F497D" w:themeColor="text2"/>
                  <w:kern w:val="2"/>
                  <w:sz w:val="18"/>
                  <w:szCs w:val="18"/>
                  <w:lang w:bidi="hi-IN"/>
                </w:rPr>
                <w:t>ce.daet-apprentissage@ac-strasbourg.fr</w:t>
              </w:r>
            </w:hyperlink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04" w:rsidRDefault="009C6F04">
            <w:pPr>
              <w:tabs>
                <w:tab w:val="left" w:pos="4536"/>
              </w:tabs>
              <w:suppressAutoHyphens w:val="0"/>
              <w:snapToGrid w:val="0"/>
              <w:jc w:val="center"/>
              <w:rPr>
                <w:rFonts w:eastAsia="SimSun"/>
                <w:kern w:val="2"/>
                <w:sz w:val="18"/>
                <w:szCs w:val="18"/>
                <w:lang w:bidi="hi-IN"/>
              </w:rPr>
            </w:pPr>
          </w:p>
          <w:p w:rsidR="009C6F04" w:rsidRDefault="009C6F04">
            <w:pPr>
              <w:tabs>
                <w:tab w:val="left" w:pos="4536"/>
              </w:tabs>
              <w:suppressAutoHyphens w:val="0"/>
              <w:snapToGrid w:val="0"/>
              <w:rPr>
                <w:rFonts w:eastAsia="SimSun"/>
                <w:kern w:val="2"/>
                <w:sz w:val="18"/>
                <w:szCs w:val="18"/>
                <w:lang w:bidi="hi-IN"/>
              </w:rPr>
            </w:pPr>
            <w:r>
              <w:rPr>
                <w:rFonts w:eastAsia="SimSun"/>
                <w:kern w:val="2"/>
                <w:sz w:val="18"/>
                <w:szCs w:val="18"/>
                <w:lang w:bidi="hi-IN"/>
              </w:rPr>
              <w:t>03.90.23.53.65</w:t>
            </w:r>
          </w:p>
          <w:p w:rsidR="009C6F04" w:rsidRDefault="009C6F04">
            <w:pPr>
              <w:tabs>
                <w:tab w:val="left" w:pos="4536"/>
              </w:tabs>
              <w:suppressAutoHyphens w:val="0"/>
              <w:rPr>
                <w:rFonts w:eastAsia="SimSun"/>
                <w:kern w:val="2"/>
                <w:sz w:val="18"/>
                <w:szCs w:val="18"/>
                <w:lang w:bidi="hi-IN"/>
              </w:rPr>
            </w:pPr>
            <w:r>
              <w:rPr>
                <w:rFonts w:eastAsia="SimSun"/>
                <w:kern w:val="2"/>
                <w:sz w:val="18"/>
                <w:szCs w:val="18"/>
                <w:lang w:bidi="hi-IN"/>
              </w:rPr>
              <w:t>03.67.18.15.95</w:t>
            </w:r>
          </w:p>
          <w:p w:rsidR="009C6F04" w:rsidRDefault="009C6F04">
            <w:pPr>
              <w:tabs>
                <w:tab w:val="left" w:pos="4536"/>
              </w:tabs>
              <w:suppressAutoHyphens w:val="0"/>
              <w:jc w:val="center"/>
              <w:rPr>
                <w:rFonts w:eastAsia="SimSun"/>
                <w:kern w:val="2"/>
                <w:sz w:val="18"/>
                <w:szCs w:val="18"/>
                <w:lang w:bidi="hi-IN"/>
              </w:rPr>
            </w:pPr>
          </w:p>
        </w:tc>
      </w:tr>
      <w:tr w:rsidR="009C6F04" w:rsidTr="009C6F04">
        <w:trPr>
          <w:jc w:val="center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6F04" w:rsidRDefault="009C6F04">
            <w:pPr>
              <w:tabs>
                <w:tab w:val="left" w:pos="4536"/>
              </w:tabs>
              <w:suppressAutoHyphens w:val="0"/>
              <w:snapToGrid w:val="0"/>
              <w:jc w:val="center"/>
              <w:rPr>
                <w:rFonts w:eastAsia="SimSun"/>
                <w:kern w:val="2"/>
                <w:sz w:val="18"/>
                <w:szCs w:val="18"/>
                <w:lang w:bidi="hi-IN"/>
              </w:rPr>
            </w:pPr>
            <w:r>
              <w:rPr>
                <w:rFonts w:eastAsia="SimSun"/>
                <w:kern w:val="2"/>
                <w:sz w:val="18"/>
                <w:szCs w:val="18"/>
                <w:lang w:bidi="hi-IN"/>
              </w:rPr>
              <w:t xml:space="preserve">Florent </w:t>
            </w:r>
            <w:proofErr w:type="spellStart"/>
            <w:r>
              <w:rPr>
                <w:rFonts w:eastAsia="SimSun"/>
                <w:kern w:val="2"/>
                <w:sz w:val="18"/>
                <w:szCs w:val="18"/>
                <w:lang w:bidi="hi-IN"/>
              </w:rPr>
              <w:t>FLAMION</w:t>
            </w:r>
            <w:proofErr w:type="spellEnd"/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6F04" w:rsidRDefault="009C6F04">
            <w:pPr>
              <w:tabs>
                <w:tab w:val="left" w:pos="4536"/>
              </w:tabs>
              <w:suppressAutoHyphens w:val="0"/>
              <w:snapToGrid w:val="0"/>
              <w:jc w:val="center"/>
              <w:rPr>
                <w:rFonts w:eastAsia="SimSun"/>
                <w:kern w:val="2"/>
                <w:sz w:val="18"/>
                <w:szCs w:val="18"/>
                <w:lang w:bidi="hi-IN"/>
              </w:rPr>
            </w:pPr>
            <w:r>
              <w:rPr>
                <w:rFonts w:eastAsia="SimSun"/>
                <w:kern w:val="2"/>
                <w:sz w:val="18"/>
                <w:szCs w:val="18"/>
                <w:lang w:bidi="hi-IN"/>
              </w:rPr>
              <w:t>Rectorat Nancy-Metz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6F04" w:rsidRDefault="009C6F04">
            <w:pPr>
              <w:tabs>
                <w:tab w:val="left" w:pos="4536"/>
              </w:tabs>
              <w:suppressAutoHyphens w:val="0"/>
              <w:snapToGrid w:val="0"/>
              <w:jc w:val="center"/>
              <w:rPr>
                <w:rFonts w:eastAsia="SimSun"/>
                <w:color w:val="1F497D" w:themeColor="text2"/>
                <w:kern w:val="2"/>
                <w:sz w:val="18"/>
                <w:szCs w:val="18"/>
                <w:u w:val="single"/>
                <w:lang w:bidi="hi-IN"/>
              </w:rPr>
            </w:pPr>
            <w:r>
              <w:rPr>
                <w:rFonts w:eastAsia="SimSun"/>
                <w:color w:val="1F497D" w:themeColor="text2"/>
                <w:kern w:val="2"/>
                <w:sz w:val="18"/>
                <w:szCs w:val="18"/>
                <w:u w:val="single"/>
                <w:lang w:bidi="hi-IN"/>
              </w:rPr>
              <w:t>florent.flamion@ac-nancy-metz.fr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04" w:rsidRDefault="009C6F04">
            <w:pPr>
              <w:tabs>
                <w:tab w:val="left" w:pos="4536"/>
              </w:tabs>
              <w:suppressAutoHyphens w:val="0"/>
              <w:snapToGrid w:val="0"/>
              <w:jc w:val="center"/>
              <w:rPr>
                <w:rFonts w:eastAsia="SimSun"/>
                <w:kern w:val="2"/>
                <w:sz w:val="18"/>
                <w:szCs w:val="18"/>
                <w:lang w:bidi="hi-IN"/>
              </w:rPr>
            </w:pPr>
          </w:p>
          <w:p w:rsidR="009C6F04" w:rsidRDefault="009C6F04">
            <w:pPr>
              <w:tabs>
                <w:tab w:val="left" w:pos="4536"/>
              </w:tabs>
              <w:suppressAutoHyphens w:val="0"/>
              <w:snapToGrid w:val="0"/>
              <w:jc w:val="center"/>
              <w:rPr>
                <w:rFonts w:eastAsia="SimSun"/>
                <w:kern w:val="2"/>
                <w:sz w:val="18"/>
                <w:szCs w:val="18"/>
                <w:lang w:bidi="hi-IN"/>
              </w:rPr>
            </w:pPr>
            <w:r>
              <w:rPr>
                <w:rFonts w:eastAsia="SimSun"/>
                <w:kern w:val="2"/>
                <w:sz w:val="18"/>
                <w:szCs w:val="18"/>
                <w:lang w:bidi="hi-IN"/>
              </w:rPr>
              <w:t>06.59.67.78.10</w:t>
            </w:r>
          </w:p>
          <w:p w:rsidR="009C6F04" w:rsidRDefault="009C6F04">
            <w:pPr>
              <w:tabs>
                <w:tab w:val="left" w:pos="4536"/>
              </w:tabs>
              <w:suppressAutoHyphens w:val="0"/>
              <w:snapToGrid w:val="0"/>
              <w:jc w:val="center"/>
              <w:rPr>
                <w:rFonts w:eastAsia="SimSun"/>
                <w:bCs/>
                <w:kern w:val="2"/>
                <w:sz w:val="18"/>
                <w:szCs w:val="18"/>
                <w:lang w:bidi="hi-IN"/>
              </w:rPr>
            </w:pPr>
          </w:p>
        </w:tc>
      </w:tr>
      <w:tr w:rsidR="009C6F04" w:rsidTr="009C6F04">
        <w:trPr>
          <w:jc w:val="center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6F04" w:rsidRDefault="009C6F04">
            <w:pPr>
              <w:tabs>
                <w:tab w:val="left" w:pos="4536"/>
              </w:tabs>
              <w:suppressAutoHyphens w:val="0"/>
              <w:snapToGrid w:val="0"/>
              <w:jc w:val="center"/>
              <w:rPr>
                <w:rFonts w:eastAsia="SimSun"/>
                <w:kern w:val="2"/>
                <w:sz w:val="18"/>
                <w:szCs w:val="18"/>
                <w:lang w:bidi="hi-IN"/>
              </w:rPr>
            </w:pPr>
            <w:r>
              <w:rPr>
                <w:rFonts w:eastAsia="SimSun"/>
                <w:kern w:val="2"/>
                <w:sz w:val="18"/>
                <w:szCs w:val="18"/>
                <w:lang w:bidi="hi-IN"/>
              </w:rPr>
              <w:t xml:space="preserve">Dominique </w:t>
            </w:r>
            <w:proofErr w:type="spellStart"/>
            <w:r>
              <w:rPr>
                <w:rFonts w:eastAsia="SimSun"/>
                <w:kern w:val="2"/>
                <w:sz w:val="18"/>
                <w:szCs w:val="18"/>
                <w:lang w:bidi="hi-IN"/>
              </w:rPr>
              <w:t>DELPUECH</w:t>
            </w:r>
            <w:proofErr w:type="spellEnd"/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6F04" w:rsidRDefault="009C6F04">
            <w:pPr>
              <w:tabs>
                <w:tab w:val="left" w:pos="4536"/>
              </w:tabs>
              <w:suppressAutoHyphens w:val="0"/>
              <w:snapToGrid w:val="0"/>
              <w:jc w:val="center"/>
              <w:rPr>
                <w:rFonts w:eastAsia="SimSun"/>
                <w:kern w:val="2"/>
                <w:sz w:val="18"/>
                <w:szCs w:val="18"/>
                <w:lang w:bidi="hi-IN"/>
              </w:rPr>
            </w:pPr>
            <w:r>
              <w:rPr>
                <w:rFonts w:eastAsia="SimSun"/>
                <w:kern w:val="2"/>
                <w:sz w:val="18"/>
                <w:szCs w:val="18"/>
                <w:lang w:bidi="hi-IN"/>
              </w:rPr>
              <w:t>Rectorat Reims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6F04" w:rsidRDefault="009C6F04">
            <w:pPr>
              <w:tabs>
                <w:tab w:val="left" w:pos="4536"/>
              </w:tabs>
              <w:suppressAutoHyphens w:val="0"/>
              <w:snapToGrid w:val="0"/>
              <w:jc w:val="center"/>
              <w:rPr>
                <w:rFonts w:eastAsia="SimSun"/>
                <w:color w:val="1F497D" w:themeColor="text2"/>
                <w:kern w:val="2"/>
                <w:sz w:val="18"/>
                <w:szCs w:val="18"/>
                <w:u w:val="single"/>
                <w:lang w:bidi="hi-IN"/>
              </w:rPr>
            </w:pPr>
            <w:r>
              <w:rPr>
                <w:rFonts w:eastAsia="SimSun"/>
                <w:color w:val="1F497D" w:themeColor="text2"/>
                <w:kern w:val="2"/>
                <w:sz w:val="18"/>
                <w:szCs w:val="18"/>
                <w:u w:val="single"/>
                <w:lang w:bidi="hi-IN"/>
              </w:rPr>
              <w:t>dominique.delpuech@ac-reims.fr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04" w:rsidRDefault="009C6F04">
            <w:pPr>
              <w:tabs>
                <w:tab w:val="left" w:pos="4536"/>
              </w:tabs>
              <w:suppressAutoHyphens w:val="0"/>
              <w:snapToGrid w:val="0"/>
              <w:jc w:val="center"/>
              <w:rPr>
                <w:rFonts w:eastAsia="SimSun"/>
                <w:kern w:val="2"/>
                <w:sz w:val="18"/>
                <w:szCs w:val="18"/>
                <w:lang w:bidi="hi-IN"/>
              </w:rPr>
            </w:pPr>
          </w:p>
          <w:p w:rsidR="009C6F04" w:rsidRDefault="009C6F04">
            <w:pPr>
              <w:tabs>
                <w:tab w:val="left" w:pos="4536"/>
              </w:tabs>
              <w:suppressAutoHyphens w:val="0"/>
              <w:snapToGrid w:val="0"/>
              <w:jc w:val="center"/>
              <w:rPr>
                <w:rFonts w:eastAsia="SimSun"/>
                <w:kern w:val="2"/>
                <w:sz w:val="18"/>
                <w:szCs w:val="18"/>
                <w:lang w:bidi="hi-IN"/>
              </w:rPr>
            </w:pPr>
            <w:r>
              <w:rPr>
                <w:rFonts w:eastAsia="SimSun"/>
                <w:kern w:val="2"/>
                <w:sz w:val="18"/>
                <w:szCs w:val="18"/>
                <w:lang w:bidi="hi-IN"/>
              </w:rPr>
              <w:t>06.16.08.39.50</w:t>
            </w:r>
          </w:p>
          <w:p w:rsidR="009C6F04" w:rsidRDefault="009C6F04">
            <w:pPr>
              <w:tabs>
                <w:tab w:val="left" w:pos="4536"/>
              </w:tabs>
              <w:suppressAutoHyphens w:val="0"/>
              <w:snapToGrid w:val="0"/>
              <w:jc w:val="center"/>
              <w:rPr>
                <w:rFonts w:eastAsia="SimSun"/>
                <w:kern w:val="2"/>
                <w:sz w:val="18"/>
                <w:szCs w:val="18"/>
                <w:lang w:bidi="hi-IN"/>
              </w:rPr>
            </w:pPr>
          </w:p>
        </w:tc>
      </w:tr>
      <w:tr w:rsidR="009C6F04" w:rsidTr="009C6F04">
        <w:trPr>
          <w:trHeight w:val="880"/>
          <w:jc w:val="center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6F04" w:rsidRDefault="009C6F04">
            <w:pPr>
              <w:tabs>
                <w:tab w:val="left" w:pos="4536"/>
              </w:tabs>
              <w:suppressAutoHyphens w:val="0"/>
              <w:jc w:val="center"/>
              <w:rPr>
                <w:rFonts w:eastAsia="SimSun"/>
                <w:color w:val="FF0000"/>
                <w:kern w:val="2"/>
                <w:sz w:val="18"/>
                <w:szCs w:val="18"/>
                <w:lang w:bidi="hi-IN"/>
              </w:rPr>
            </w:pPr>
            <w:r>
              <w:rPr>
                <w:rFonts w:eastAsia="SimSun"/>
                <w:color w:val="000000" w:themeColor="text1"/>
                <w:kern w:val="2"/>
                <w:sz w:val="18"/>
                <w:szCs w:val="18"/>
                <w:lang w:bidi="hi-IN"/>
              </w:rPr>
              <w:t xml:space="preserve">Anne </w:t>
            </w:r>
            <w:proofErr w:type="spellStart"/>
            <w:r>
              <w:rPr>
                <w:rFonts w:eastAsia="SimSun"/>
                <w:color w:val="000000" w:themeColor="text1"/>
                <w:kern w:val="2"/>
                <w:sz w:val="18"/>
                <w:szCs w:val="18"/>
                <w:lang w:bidi="hi-IN"/>
              </w:rPr>
              <w:t>STEYDLI</w:t>
            </w:r>
            <w:proofErr w:type="spellEnd"/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6F04" w:rsidRDefault="009C6F04">
            <w:pPr>
              <w:tabs>
                <w:tab w:val="left" w:pos="4536"/>
              </w:tabs>
              <w:suppressAutoHyphens w:val="0"/>
              <w:jc w:val="center"/>
              <w:rPr>
                <w:rFonts w:eastAsia="SimSun"/>
                <w:kern w:val="2"/>
                <w:sz w:val="18"/>
                <w:szCs w:val="18"/>
                <w:lang w:bidi="hi-IN"/>
              </w:rPr>
            </w:pPr>
            <w:proofErr w:type="spellStart"/>
            <w:r>
              <w:rPr>
                <w:rFonts w:eastAsia="SimSun"/>
                <w:kern w:val="2"/>
                <w:sz w:val="18"/>
                <w:szCs w:val="18"/>
                <w:lang w:bidi="hi-IN"/>
              </w:rPr>
              <w:t>UNISTRA</w:t>
            </w:r>
            <w:proofErr w:type="spellEnd"/>
          </w:p>
          <w:p w:rsidR="009C6F04" w:rsidRDefault="009C6F04">
            <w:pPr>
              <w:tabs>
                <w:tab w:val="left" w:pos="4536"/>
              </w:tabs>
              <w:suppressAutoHyphens w:val="0"/>
              <w:jc w:val="center"/>
              <w:rPr>
                <w:rFonts w:eastAsia="SimSun"/>
                <w:kern w:val="2"/>
                <w:sz w:val="18"/>
                <w:szCs w:val="18"/>
                <w:lang w:bidi="hi-IN"/>
              </w:rPr>
            </w:pPr>
            <w:r>
              <w:rPr>
                <w:rFonts w:eastAsia="SimSun"/>
                <w:kern w:val="2"/>
                <w:sz w:val="18"/>
                <w:szCs w:val="18"/>
                <w:lang w:bidi="hi-IN"/>
              </w:rPr>
              <w:t>Université de Strasbourg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6F04" w:rsidRDefault="00E77600">
            <w:pPr>
              <w:tabs>
                <w:tab w:val="left" w:pos="4536"/>
              </w:tabs>
              <w:suppressAutoHyphens w:val="0"/>
              <w:jc w:val="center"/>
              <w:rPr>
                <w:rFonts w:eastAsia="SimSun"/>
                <w:color w:val="1F497D" w:themeColor="text2"/>
                <w:kern w:val="2"/>
                <w:sz w:val="18"/>
                <w:szCs w:val="18"/>
                <w:lang w:bidi="hi-IN"/>
              </w:rPr>
            </w:pPr>
            <w:hyperlink r:id="rId30" w:history="1">
              <w:r w:rsidR="009C6F04">
                <w:rPr>
                  <w:rStyle w:val="Lienhypertexte"/>
                  <w:rFonts w:eastAsia="SimSun"/>
                  <w:color w:val="1F497D" w:themeColor="text2"/>
                  <w:kern w:val="2"/>
                  <w:sz w:val="18"/>
                  <w:szCs w:val="18"/>
                  <w:lang w:bidi="hi-IN"/>
                </w:rPr>
                <w:t>asteydli@unistra.fr</w:t>
              </w:r>
            </w:hyperlink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F04" w:rsidRDefault="009C6F04">
            <w:pPr>
              <w:tabs>
                <w:tab w:val="left" w:pos="4536"/>
              </w:tabs>
              <w:suppressAutoHyphens w:val="0"/>
              <w:jc w:val="center"/>
              <w:rPr>
                <w:rFonts w:eastAsia="SimSun"/>
                <w:kern w:val="2"/>
                <w:sz w:val="18"/>
                <w:szCs w:val="18"/>
                <w:lang w:bidi="hi-IN"/>
              </w:rPr>
            </w:pPr>
            <w:r>
              <w:rPr>
                <w:rFonts w:eastAsia="SimSun"/>
                <w:kern w:val="2"/>
                <w:sz w:val="18"/>
                <w:szCs w:val="18"/>
                <w:lang w:bidi="hi-IN"/>
              </w:rPr>
              <w:t>03.68.85.61.59</w:t>
            </w:r>
          </w:p>
        </w:tc>
      </w:tr>
      <w:tr w:rsidR="009C6F04" w:rsidTr="009C6F04">
        <w:trPr>
          <w:trHeight w:val="838"/>
          <w:jc w:val="center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6F04" w:rsidRDefault="009C6F04">
            <w:pPr>
              <w:tabs>
                <w:tab w:val="left" w:pos="4536"/>
              </w:tabs>
              <w:suppressAutoHyphens w:val="0"/>
              <w:jc w:val="center"/>
              <w:rPr>
                <w:rFonts w:eastAsia="SimSun"/>
                <w:color w:val="FF0000"/>
                <w:kern w:val="2"/>
                <w:sz w:val="18"/>
                <w:szCs w:val="18"/>
                <w:lang w:bidi="hi-IN"/>
              </w:rPr>
            </w:pPr>
            <w:r>
              <w:rPr>
                <w:rFonts w:eastAsia="SimSun"/>
                <w:kern w:val="2"/>
                <w:sz w:val="18"/>
                <w:szCs w:val="18"/>
                <w:lang w:bidi="hi-IN"/>
              </w:rPr>
              <w:t>Sabrina GRIMAZ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6F04" w:rsidRDefault="009C6F04">
            <w:pPr>
              <w:tabs>
                <w:tab w:val="left" w:pos="4536"/>
              </w:tabs>
              <w:suppressAutoHyphens w:val="0"/>
              <w:jc w:val="center"/>
              <w:rPr>
                <w:rFonts w:eastAsia="SimSun"/>
                <w:kern w:val="2"/>
                <w:sz w:val="18"/>
                <w:szCs w:val="18"/>
                <w:lang w:bidi="hi-IN"/>
              </w:rPr>
            </w:pPr>
            <w:proofErr w:type="spellStart"/>
            <w:r>
              <w:rPr>
                <w:rFonts w:eastAsia="SimSun"/>
                <w:kern w:val="2"/>
                <w:sz w:val="18"/>
                <w:szCs w:val="18"/>
                <w:lang w:bidi="hi-IN"/>
              </w:rPr>
              <w:t>UHA</w:t>
            </w:r>
            <w:proofErr w:type="spellEnd"/>
          </w:p>
          <w:p w:rsidR="009C6F04" w:rsidRDefault="009C6F04">
            <w:pPr>
              <w:tabs>
                <w:tab w:val="left" w:pos="4536"/>
              </w:tabs>
              <w:suppressAutoHyphens w:val="0"/>
              <w:jc w:val="center"/>
              <w:rPr>
                <w:rFonts w:eastAsia="SimSun"/>
                <w:kern w:val="2"/>
                <w:sz w:val="18"/>
                <w:szCs w:val="18"/>
                <w:lang w:bidi="hi-IN"/>
              </w:rPr>
            </w:pPr>
            <w:r>
              <w:rPr>
                <w:rFonts w:eastAsia="SimSun"/>
                <w:kern w:val="2"/>
                <w:sz w:val="18"/>
                <w:szCs w:val="18"/>
                <w:lang w:bidi="hi-IN"/>
              </w:rPr>
              <w:t>Université Haute Alsace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6F04" w:rsidRDefault="00E77600">
            <w:pPr>
              <w:tabs>
                <w:tab w:val="left" w:pos="4536"/>
              </w:tabs>
              <w:suppressAutoHyphens w:val="0"/>
              <w:jc w:val="center"/>
              <w:rPr>
                <w:rFonts w:eastAsia="SimSun"/>
                <w:color w:val="1F497D" w:themeColor="text2"/>
                <w:kern w:val="2"/>
                <w:sz w:val="18"/>
                <w:szCs w:val="18"/>
                <w:lang w:bidi="hi-IN"/>
              </w:rPr>
            </w:pPr>
            <w:hyperlink r:id="rId31" w:history="1">
              <w:r w:rsidR="009C6F04">
                <w:rPr>
                  <w:rStyle w:val="Lienhypertexte"/>
                  <w:rFonts w:eastAsia="SimSun"/>
                  <w:color w:val="1F497D" w:themeColor="text2"/>
                  <w:kern w:val="2"/>
                  <w:sz w:val="18"/>
                  <w:szCs w:val="18"/>
                  <w:lang w:bidi="hi-IN"/>
                </w:rPr>
                <w:t>sabrina.grimaz@uha.fr</w:t>
              </w:r>
            </w:hyperlink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F04" w:rsidRDefault="009C6F04">
            <w:pPr>
              <w:tabs>
                <w:tab w:val="left" w:pos="4536"/>
              </w:tabs>
              <w:suppressAutoHyphens w:val="0"/>
              <w:jc w:val="center"/>
              <w:rPr>
                <w:rFonts w:eastAsia="SimSun"/>
                <w:kern w:val="2"/>
                <w:sz w:val="18"/>
                <w:szCs w:val="18"/>
                <w:lang w:bidi="hi-IN"/>
              </w:rPr>
            </w:pPr>
            <w:r>
              <w:rPr>
                <w:rFonts w:eastAsia="SimSun"/>
                <w:kern w:val="2"/>
                <w:sz w:val="18"/>
                <w:szCs w:val="18"/>
                <w:lang w:bidi="hi-IN"/>
              </w:rPr>
              <w:t>03.89.33.65.92</w:t>
            </w:r>
          </w:p>
        </w:tc>
      </w:tr>
      <w:tr w:rsidR="009C6F04" w:rsidTr="009C6F04">
        <w:trPr>
          <w:jc w:val="center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6F04" w:rsidRDefault="009C6F04">
            <w:pPr>
              <w:tabs>
                <w:tab w:val="left" w:pos="4536"/>
              </w:tabs>
              <w:suppressAutoHyphens w:val="0"/>
              <w:snapToGrid w:val="0"/>
              <w:jc w:val="center"/>
              <w:rPr>
                <w:rFonts w:eastAsia="SimSun"/>
                <w:kern w:val="2"/>
                <w:sz w:val="18"/>
                <w:szCs w:val="18"/>
                <w:lang w:bidi="hi-IN"/>
              </w:rPr>
            </w:pPr>
            <w:r>
              <w:rPr>
                <w:rFonts w:eastAsia="SimSun"/>
                <w:kern w:val="2"/>
                <w:sz w:val="18"/>
                <w:szCs w:val="18"/>
                <w:lang w:bidi="hi-IN"/>
              </w:rPr>
              <w:t xml:space="preserve">Annick </w:t>
            </w:r>
            <w:proofErr w:type="spellStart"/>
            <w:r>
              <w:rPr>
                <w:rFonts w:eastAsia="SimSun"/>
                <w:kern w:val="2"/>
                <w:sz w:val="18"/>
                <w:szCs w:val="18"/>
                <w:lang w:bidi="hi-IN"/>
              </w:rPr>
              <w:t>GORKA</w:t>
            </w:r>
            <w:proofErr w:type="spellEnd"/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6F04" w:rsidRDefault="009C6F04">
            <w:pPr>
              <w:tabs>
                <w:tab w:val="left" w:pos="4536"/>
              </w:tabs>
              <w:suppressAutoHyphens w:val="0"/>
              <w:snapToGrid w:val="0"/>
              <w:jc w:val="center"/>
              <w:rPr>
                <w:rFonts w:eastAsia="SimSun"/>
                <w:kern w:val="2"/>
                <w:sz w:val="18"/>
                <w:szCs w:val="18"/>
                <w:lang w:bidi="hi-IN"/>
              </w:rPr>
            </w:pPr>
            <w:r>
              <w:rPr>
                <w:rFonts w:eastAsia="SimSun"/>
                <w:kern w:val="2"/>
                <w:sz w:val="18"/>
                <w:szCs w:val="18"/>
                <w:lang w:bidi="hi-IN"/>
              </w:rPr>
              <w:t>UL</w:t>
            </w:r>
          </w:p>
          <w:p w:rsidR="009C6F04" w:rsidRDefault="009C6F04">
            <w:pPr>
              <w:tabs>
                <w:tab w:val="left" w:pos="4536"/>
              </w:tabs>
              <w:suppressAutoHyphens w:val="0"/>
              <w:snapToGrid w:val="0"/>
              <w:jc w:val="center"/>
              <w:rPr>
                <w:rFonts w:eastAsia="SimSun"/>
                <w:kern w:val="2"/>
                <w:sz w:val="18"/>
                <w:szCs w:val="18"/>
                <w:lang w:bidi="hi-IN"/>
              </w:rPr>
            </w:pPr>
            <w:r>
              <w:rPr>
                <w:rFonts w:eastAsia="SimSun"/>
                <w:kern w:val="2"/>
                <w:sz w:val="18"/>
                <w:szCs w:val="18"/>
                <w:lang w:bidi="hi-IN"/>
              </w:rPr>
              <w:t>Université de Lorraine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6F04" w:rsidRDefault="009C6F04">
            <w:pPr>
              <w:tabs>
                <w:tab w:val="left" w:pos="4536"/>
              </w:tabs>
              <w:suppressAutoHyphens w:val="0"/>
              <w:snapToGrid w:val="0"/>
              <w:jc w:val="center"/>
              <w:rPr>
                <w:rFonts w:eastAsia="SimSun"/>
                <w:color w:val="1F497D" w:themeColor="text2"/>
                <w:kern w:val="2"/>
                <w:sz w:val="18"/>
                <w:szCs w:val="18"/>
                <w:lang w:bidi="hi-IN"/>
              </w:rPr>
            </w:pPr>
          </w:p>
          <w:p w:rsidR="009C6F04" w:rsidRDefault="00E77600">
            <w:pPr>
              <w:tabs>
                <w:tab w:val="left" w:pos="4536"/>
              </w:tabs>
              <w:suppressAutoHyphens w:val="0"/>
              <w:snapToGrid w:val="0"/>
              <w:jc w:val="center"/>
              <w:rPr>
                <w:rFonts w:eastAsia="SimSun"/>
                <w:color w:val="1F497D" w:themeColor="text2"/>
                <w:kern w:val="2"/>
                <w:sz w:val="18"/>
                <w:szCs w:val="18"/>
                <w:lang w:bidi="hi-IN"/>
              </w:rPr>
            </w:pPr>
            <w:hyperlink r:id="rId32" w:history="1">
              <w:r w:rsidR="009C6F04">
                <w:rPr>
                  <w:rStyle w:val="Lienhypertexte"/>
                  <w:rFonts w:eastAsia="SimSun"/>
                  <w:color w:val="1F497D" w:themeColor="text2"/>
                  <w:kern w:val="2"/>
                  <w:sz w:val="18"/>
                  <w:szCs w:val="18"/>
                  <w:lang w:bidi="hi-IN"/>
                </w:rPr>
                <w:t>annick.gorka@univ-lorraine.fr</w:t>
              </w:r>
            </w:hyperlink>
          </w:p>
          <w:p w:rsidR="009C6F04" w:rsidRDefault="009C6F04">
            <w:pPr>
              <w:tabs>
                <w:tab w:val="left" w:pos="4536"/>
              </w:tabs>
              <w:suppressAutoHyphens w:val="0"/>
              <w:snapToGrid w:val="0"/>
              <w:jc w:val="center"/>
              <w:rPr>
                <w:rFonts w:eastAsia="SimSun"/>
                <w:color w:val="1F497D" w:themeColor="text2"/>
                <w:kern w:val="2"/>
                <w:sz w:val="18"/>
                <w:szCs w:val="18"/>
                <w:u w:val="single"/>
                <w:lang w:bidi="hi-IN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04" w:rsidRDefault="009C6F04">
            <w:pPr>
              <w:tabs>
                <w:tab w:val="left" w:pos="4536"/>
              </w:tabs>
              <w:suppressAutoHyphens w:val="0"/>
              <w:snapToGrid w:val="0"/>
              <w:jc w:val="center"/>
              <w:rPr>
                <w:rFonts w:eastAsia="SimSun"/>
                <w:color w:val="0000FF"/>
                <w:kern w:val="2"/>
                <w:sz w:val="18"/>
                <w:szCs w:val="18"/>
                <w:u w:val="single"/>
                <w:lang w:bidi="hi-IN"/>
              </w:rPr>
            </w:pPr>
          </w:p>
          <w:p w:rsidR="009C6F04" w:rsidRDefault="009C6F04">
            <w:pPr>
              <w:tabs>
                <w:tab w:val="left" w:pos="4536"/>
              </w:tabs>
              <w:suppressAutoHyphens w:val="0"/>
              <w:snapToGrid w:val="0"/>
              <w:jc w:val="center"/>
              <w:rPr>
                <w:rFonts w:eastAsia="SimSun"/>
                <w:kern w:val="2"/>
                <w:sz w:val="18"/>
                <w:szCs w:val="18"/>
                <w:lang w:bidi="hi-IN"/>
              </w:rPr>
            </w:pPr>
            <w:r>
              <w:rPr>
                <w:rFonts w:eastAsia="SimSun"/>
                <w:kern w:val="2"/>
                <w:sz w:val="18"/>
                <w:szCs w:val="18"/>
                <w:lang w:bidi="hi-IN"/>
              </w:rPr>
              <w:t>03.72.74.03.96</w:t>
            </w:r>
          </w:p>
        </w:tc>
      </w:tr>
      <w:tr w:rsidR="009C6F04" w:rsidTr="009C6F04">
        <w:trPr>
          <w:trHeight w:val="778"/>
          <w:jc w:val="center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6F04" w:rsidRDefault="009C6F04" w:rsidP="00E77600">
            <w:pPr>
              <w:tabs>
                <w:tab w:val="left" w:pos="4536"/>
              </w:tabs>
              <w:suppressAutoHyphens w:val="0"/>
              <w:snapToGrid w:val="0"/>
              <w:jc w:val="center"/>
              <w:rPr>
                <w:rFonts w:eastAsia="SimSun"/>
                <w:kern w:val="2"/>
                <w:sz w:val="18"/>
                <w:szCs w:val="18"/>
                <w:lang w:bidi="hi-IN"/>
              </w:rPr>
            </w:pPr>
            <w:r>
              <w:rPr>
                <w:rFonts w:eastAsia="SimSun"/>
                <w:kern w:val="2"/>
                <w:sz w:val="18"/>
                <w:szCs w:val="18"/>
                <w:lang w:bidi="hi-IN"/>
              </w:rPr>
              <w:t>Valérie BLANCHARD</w:t>
            </w:r>
            <w:bookmarkStart w:id="0" w:name="_GoBack"/>
            <w:bookmarkEnd w:id="0"/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6F04" w:rsidRDefault="009C6F04">
            <w:pPr>
              <w:tabs>
                <w:tab w:val="left" w:pos="4536"/>
              </w:tabs>
              <w:suppressAutoHyphens w:val="0"/>
              <w:snapToGrid w:val="0"/>
              <w:jc w:val="center"/>
              <w:rPr>
                <w:rFonts w:eastAsia="SimSun"/>
                <w:kern w:val="2"/>
                <w:sz w:val="18"/>
                <w:szCs w:val="18"/>
                <w:lang w:bidi="hi-IN"/>
              </w:rPr>
            </w:pPr>
            <w:proofErr w:type="spellStart"/>
            <w:r>
              <w:rPr>
                <w:rFonts w:eastAsia="SimSun"/>
                <w:kern w:val="2"/>
                <w:sz w:val="18"/>
                <w:szCs w:val="18"/>
                <w:lang w:bidi="hi-IN"/>
              </w:rPr>
              <w:t>URCA</w:t>
            </w:r>
            <w:proofErr w:type="spellEnd"/>
          </w:p>
          <w:p w:rsidR="009C6F04" w:rsidRDefault="009C6F04">
            <w:pPr>
              <w:tabs>
                <w:tab w:val="left" w:pos="4536"/>
              </w:tabs>
              <w:suppressAutoHyphens w:val="0"/>
              <w:snapToGrid w:val="0"/>
              <w:jc w:val="center"/>
              <w:rPr>
                <w:rFonts w:eastAsia="SimSun"/>
                <w:kern w:val="2"/>
                <w:sz w:val="18"/>
                <w:szCs w:val="18"/>
                <w:lang w:bidi="hi-IN"/>
              </w:rPr>
            </w:pPr>
            <w:r>
              <w:rPr>
                <w:rFonts w:eastAsia="SimSun"/>
                <w:kern w:val="2"/>
                <w:sz w:val="18"/>
                <w:szCs w:val="18"/>
                <w:lang w:bidi="hi-IN"/>
              </w:rPr>
              <w:t>Université Reims CA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6F04" w:rsidRDefault="00E77600" w:rsidP="00E77600">
            <w:pPr>
              <w:tabs>
                <w:tab w:val="left" w:pos="4536"/>
              </w:tabs>
              <w:suppressAutoHyphens w:val="0"/>
              <w:snapToGrid w:val="0"/>
              <w:jc w:val="center"/>
              <w:rPr>
                <w:rFonts w:eastAsia="SimSun"/>
                <w:color w:val="1F497D" w:themeColor="text2"/>
                <w:kern w:val="2"/>
                <w:sz w:val="18"/>
                <w:szCs w:val="18"/>
                <w:u w:val="single"/>
                <w:shd w:val="clear" w:color="auto" w:fill="FFFFFF"/>
                <w:lang w:bidi="hi-IN"/>
              </w:rPr>
            </w:pPr>
            <w:hyperlink r:id="rId33" w:history="1">
              <w:r w:rsidR="009C6F04">
                <w:rPr>
                  <w:rStyle w:val="Lienhypertexte"/>
                  <w:rFonts w:eastAsia="SimSun"/>
                  <w:color w:val="1F497D" w:themeColor="text2"/>
                  <w:kern w:val="2"/>
                  <w:sz w:val="18"/>
                  <w:szCs w:val="18"/>
                  <w:shd w:val="clear" w:color="auto" w:fill="FFFFFF"/>
                  <w:lang w:bidi="hi-IN"/>
                </w:rPr>
                <w:t>valerie.blanchard@univ-reims.fr</w:t>
              </w:r>
            </w:hyperlink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F04" w:rsidRDefault="009C6F04" w:rsidP="00E77600">
            <w:pPr>
              <w:tabs>
                <w:tab w:val="left" w:pos="4536"/>
              </w:tabs>
              <w:suppressAutoHyphens w:val="0"/>
              <w:snapToGrid w:val="0"/>
              <w:jc w:val="center"/>
              <w:rPr>
                <w:rFonts w:eastAsia="SimSun"/>
                <w:kern w:val="2"/>
                <w:sz w:val="18"/>
                <w:szCs w:val="18"/>
                <w:lang w:bidi="hi-IN"/>
              </w:rPr>
            </w:pPr>
            <w:r>
              <w:rPr>
                <w:rFonts w:eastAsia="SimSun"/>
                <w:kern w:val="2"/>
                <w:sz w:val="18"/>
                <w:szCs w:val="18"/>
                <w:lang w:bidi="hi-IN"/>
              </w:rPr>
              <w:t>06.18.90.19.98</w:t>
            </w:r>
          </w:p>
        </w:tc>
      </w:tr>
      <w:tr w:rsidR="009C6F04" w:rsidTr="009C6F04">
        <w:trPr>
          <w:jc w:val="center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6F04" w:rsidRDefault="009C6F04">
            <w:pPr>
              <w:tabs>
                <w:tab w:val="left" w:pos="4536"/>
              </w:tabs>
              <w:suppressAutoHyphens w:val="0"/>
              <w:jc w:val="center"/>
              <w:rPr>
                <w:rFonts w:eastAsia="SimSun"/>
                <w:kern w:val="2"/>
                <w:sz w:val="18"/>
                <w:szCs w:val="18"/>
                <w:lang w:bidi="hi-IN"/>
              </w:rPr>
            </w:pPr>
            <w:r>
              <w:rPr>
                <w:rFonts w:eastAsia="SimSun"/>
                <w:kern w:val="2"/>
                <w:sz w:val="18"/>
                <w:szCs w:val="18"/>
                <w:lang w:bidi="hi-IN"/>
              </w:rPr>
              <w:t>Fabrice SAVARY</w:t>
            </w:r>
          </w:p>
          <w:p w:rsidR="009C6F04" w:rsidRDefault="009C6F04">
            <w:pPr>
              <w:tabs>
                <w:tab w:val="left" w:pos="4536"/>
              </w:tabs>
              <w:suppressAutoHyphens w:val="0"/>
              <w:jc w:val="center"/>
              <w:rPr>
                <w:rFonts w:eastAsia="SimSun"/>
                <w:color w:val="FF0000"/>
                <w:kern w:val="2"/>
                <w:sz w:val="18"/>
                <w:szCs w:val="18"/>
                <w:lang w:bidi="hi-IN"/>
              </w:rPr>
            </w:pPr>
            <w:r>
              <w:rPr>
                <w:rFonts w:eastAsia="SimSun"/>
                <w:kern w:val="2"/>
                <w:sz w:val="18"/>
                <w:szCs w:val="18"/>
                <w:lang w:bidi="hi-IN"/>
              </w:rPr>
              <w:t>Stéphane GUILLIN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6F04" w:rsidRDefault="009C6F04">
            <w:pPr>
              <w:tabs>
                <w:tab w:val="left" w:pos="4536"/>
              </w:tabs>
              <w:suppressAutoHyphens w:val="0"/>
              <w:jc w:val="center"/>
              <w:rPr>
                <w:rFonts w:eastAsia="SimSun"/>
                <w:kern w:val="2"/>
                <w:sz w:val="18"/>
                <w:szCs w:val="18"/>
                <w:lang w:bidi="hi-IN"/>
              </w:rPr>
            </w:pPr>
            <w:proofErr w:type="spellStart"/>
            <w:r>
              <w:rPr>
                <w:rFonts w:eastAsia="SimSun"/>
                <w:kern w:val="2"/>
                <w:sz w:val="18"/>
                <w:szCs w:val="18"/>
                <w:lang w:bidi="hi-IN"/>
              </w:rPr>
              <w:t>DRAAF</w:t>
            </w:r>
            <w:proofErr w:type="spellEnd"/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6F04" w:rsidRDefault="009C6F04">
            <w:pPr>
              <w:tabs>
                <w:tab w:val="left" w:pos="4536"/>
              </w:tabs>
              <w:suppressAutoHyphens w:val="0"/>
              <w:snapToGrid w:val="0"/>
              <w:jc w:val="center"/>
              <w:rPr>
                <w:rFonts w:eastAsia="SimSun"/>
                <w:color w:val="1F497D" w:themeColor="text2"/>
                <w:kern w:val="2"/>
                <w:sz w:val="18"/>
                <w:szCs w:val="18"/>
                <w:lang w:bidi="hi-IN"/>
              </w:rPr>
            </w:pPr>
          </w:p>
          <w:p w:rsidR="009C6F04" w:rsidRDefault="009C6F04">
            <w:pPr>
              <w:tabs>
                <w:tab w:val="left" w:pos="4536"/>
              </w:tabs>
              <w:suppressAutoHyphens w:val="0"/>
              <w:jc w:val="center"/>
              <w:rPr>
                <w:rFonts w:eastAsia="SimSun"/>
                <w:color w:val="1F497D" w:themeColor="text2"/>
                <w:kern w:val="2"/>
                <w:sz w:val="18"/>
                <w:szCs w:val="18"/>
                <w:lang w:bidi="hi-IN"/>
              </w:rPr>
            </w:pPr>
            <w:r>
              <w:rPr>
                <w:rFonts w:eastAsia="SimSun"/>
                <w:color w:val="1F497D" w:themeColor="text2"/>
                <w:kern w:val="2"/>
                <w:sz w:val="18"/>
                <w:szCs w:val="18"/>
                <w:u w:val="single"/>
                <w:lang w:bidi="hi-IN"/>
              </w:rPr>
              <w:t>fabrice.</w:t>
            </w:r>
            <w:hyperlink r:id="rId34" w:history="1">
              <w:r>
                <w:rPr>
                  <w:rStyle w:val="Lienhypertexte"/>
                  <w:rFonts w:eastAsia="SimSun"/>
                  <w:color w:val="1F497D" w:themeColor="text2"/>
                  <w:kern w:val="2"/>
                  <w:sz w:val="18"/>
                  <w:szCs w:val="18"/>
                  <w:lang w:bidi="hi-IN"/>
                </w:rPr>
                <w:t>savary@agriculture.gouv.fr</w:t>
              </w:r>
            </w:hyperlink>
          </w:p>
          <w:p w:rsidR="009C6F04" w:rsidRDefault="00E77600">
            <w:pPr>
              <w:tabs>
                <w:tab w:val="left" w:pos="4536"/>
              </w:tabs>
              <w:suppressAutoHyphens w:val="0"/>
              <w:jc w:val="center"/>
              <w:rPr>
                <w:rFonts w:eastAsia="SimSun"/>
                <w:color w:val="1F497D" w:themeColor="text2"/>
                <w:kern w:val="2"/>
                <w:sz w:val="18"/>
                <w:szCs w:val="18"/>
                <w:lang w:bidi="hi-IN"/>
              </w:rPr>
            </w:pPr>
            <w:hyperlink r:id="rId35" w:history="1">
              <w:r w:rsidR="009C6F04">
                <w:rPr>
                  <w:rStyle w:val="Lienhypertexte"/>
                  <w:rFonts w:eastAsia="SimSun"/>
                  <w:color w:val="1F497D" w:themeColor="text2"/>
                  <w:kern w:val="2"/>
                  <w:sz w:val="18"/>
                  <w:szCs w:val="18"/>
                  <w:lang w:bidi="hi-IN"/>
                </w:rPr>
                <w:t>stephane.guillin@agriculture.gouv.fr</w:t>
              </w:r>
            </w:hyperlink>
          </w:p>
          <w:p w:rsidR="009C6F04" w:rsidRDefault="009C6F04">
            <w:pPr>
              <w:tabs>
                <w:tab w:val="left" w:pos="4536"/>
              </w:tabs>
              <w:suppressAutoHyphens w:val="0"/>
              <w:jc w:val="center"/>
              <w:rPr>
                <w:rFonts w:eastAsia="SimSun"/>
                <w:color w:val="1F497D" w:themeColor="text2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F04" w:rsidRDefault="009C6F04">
            <w:pPr>
              <w:tabs>
                <w:tab w:val="left" w:pos="4536"/>
              </w:tabs>
              <w:suppressAutoHyphens w:val="0"/>
              <w:jc w:val="center"/>
              <w:rPr>
                <w:rFonts w:eastAsia="SimSun"/>
                <w:kern w:val="2"/>
                <w:sz w:val="18"/>
                <w:szCs w:val="18"/>
                <w:lang w:bidi="hi-IN"/>
              </w:rPr>
            </w:pPr>
            <w:r>
              <w:rPr>
                <w:rFonts w:eastAsia="SimSun"/>
                <w:color w:val="000000"/>
                <w:kern w:val="2"/>
                <w:sz w:val="18"/>
                <w:szCs w:val="18"/>
                <w:lang w:bidi="hi-IN"/>
              </w:rPr>
              <w:t>06.07.75.57.19</w:t>
            </w:r>
          </w:p>
          <w:p w:rsidR="009C6F04" w:rsidRDefault="009C6F04">
            <w:pPr>
              <w:tabs>
                <w:tab w:val="left" w:pos="4536"/>
              </w:tabs>
              <w:suppressAutoHyphens w:val="0"/>
              <w:jc w:val="center"/>
              <w:rPr>
                <w:rFonts w:eastAsia="SimSun"/>
                <w:kern w:val="2"/>
                <w:sz w:val="18"/>
                <w:szCs w:val="18"/>
                <w:lang w:bidi="hi-IN"/>
              </w:rPr>
            </w:pPr>
            <w:r>
              <w:rPr>
                <w:rFonts w:eastAsia="SimSun"/>
                <w:kern w:val="2"/>
                <w:sz w:val="18"/>
                <w:szCs w:val="18"/>
                <w:lang w:bidi="hi-IN"/>
              </w:rPr>
              <w:t>06.25.93.74.05</w:t>
            </w:r>
          </w:p>
        </w:tc>
      </w:tr>
      <w:tr w:rsidR="009C6F04" w:rsidTr="009C6F04">
        <w:trPr>
          <w:trHeight w:val="657"/>
          <w:jc w:val="center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6F04" w:rsidRDefault="001B4C92" w:rsidP="001B4C92">
            <w:pPr>
              <w:tabs>
                <w:tab w:val="left" w:pos="4536"/>
              </w:tabs>
              <w:suppressAutoHyphens w:val="0"/>
              <w:jc w:val="center"/>
              <w:rPr>
                <w:rFonts w:eastAsia="SimSun"/>
                <w:kern w:val="2"/>
                <w:sz w:val="18"/>
                <w:szCs w:val="18"/>
                <w:lang w:bidi="hi-IN"/>
              </w:rPr>
            </w:pPr>
            <w:r>
              <w:rPr>
                <w:rFonts w:eastAsia="SimSun"/>
                <w:kern w:val="2"/>
                <w:sz w:val="18"/>
                <w:szCs w:val="18"/>
                <w:lang w:bidi="hi-IN"/>
              </w:rPr>
              <w:t xml:space="preserve">Lyviane BALIGAND </w:t>
            </w:r>
            <w:r w:rsidR="009C6F04">
              <w:rPr>
                <w:rFonts w:eastAsia="SimSun"/>
                <w:kern w:val="2"/>
                <w:sz w:val="18"/>
                <w:szCs w:val="18"/>
                <w:lang w:bidi="hi-IN"/>
              </w:rPr>
              <w:t>Cécile SCHABER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6F04" w:rsidRDefault="009C6F04">
            <w:pPr>
              <w:tabs>
                <w:tab w:val="left" w:pos="4536"/>
              </w:tabs>
              <w:suppressAutoHyphens w:val="0"/>
              <w:jc w:val="center"/>
              <w:rPr>
                <w:rFonts w:eastAsia="SimSun"/>
                <w:kern w:val="2"/>
                <w:sz w:val="18"/>
                <w:szCs w:val="18"/>
                <w:lang w:bidi="hi-IN"/>
              </w:rPr>
            </w:pPr>
            <w:r>
              <w:rPr>
                <w:rFonts w:eastAsia="SimSun"/>
                <w:kern w:val="2"/>
                <w:sz w:val="18"/>
                <w:szCs w:val="18"/>
                <w:lang w:bidi="hi-IN"/>
              </w:rPr>
              <w:t>ARS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6F04" w:rsidRPr="001B4C92" w:rsidRDefault="001B4C92" w:rsidP="001B4C92">
            <w:pPr>
              <w:tabs>
                <w:tab w:val="left" w:pos="4536"/>
              </w:tabs>
              <w:suppressAutoHyphens w:val="0"/>
              <w:snapToGrid w:val="0"/>
              <w:jc w:val="center"/>
              <w:rPr>
                <w:rFonts w:eastAsia="SimSun"/>
                <w:bCs/>
                <w:color w:val="1F497D" w:themeColor="text2"/>
                <w:kern w:val="2"/>
                <w:sz w:val="18"/>
                <w:szCs w:val="18"/>
                <w:u w:val="single"/>
                <w:lang w:bidi="hi-IN"/>
              </w:rPr>
            </w:pPr>
            <w:r>
              <w:rPr>
                <w:rFonts w:eastAsia="SimSun"/>
                <w:bCs/>
                <w:color w:val="1F497D" w:themeColor="text2"/>
                <w:kern w:val="2"/>
                <w:sz w:val="18"/>
                <w:szCs w:val="18"/>
                <w:u w:val="single"/>
                <w:lang w:bidi="hi-IN"/>
              </w:rPr>
              <w:t>lyviane.baligand@ars.sante.fr</w:t>
            </w:r>
            <w:r>
              <w:t xml:space="preserve"> </w:t>
            </w:r>
            <w:hyperlink r:id="rId36" w:history="1">
              <w:r w:rsidR="009C6F04">
                <w:rPr>
                  <w:rStyle w:val="Lienhypertexte"/>
                  <w:rFonts w:eastAsia="SimSun"/>
                  <w:bCs/>
                  <w:color w:val="1F497D" w:themeColor="text2"/>
                  <w:kern w:val="2"/>
                  <w:sz w:val="18"/>
                  <w:szCs w:val="18"/>
                  <w:lang w:bidi="hi-IN"/>
                </w:rPr>
                <w:t>cecile.schaber@ars.sante.fr</w:t>
              </w:r>
            </w:hyperlink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C92" w:rsidRDefault="001B4C92">
            <w:pPr>
              <w:tabs>
                <w:tab w:val="left" w:pos="4536"/>
              </w:tabs>
              <w:suppressAutoHyphens w:val="0"/>
              <w:rPr>
                <w:rFonts w:eastAsia="SimSun"/>
                <w:kern w:val="2"/>
                <w:sz w:val="18"/>
                <w:szCs w:val="18"/>
                <w:lang w:bidi="hi-IN"/>
              </w:rPr>
            </w:pPr>
            <w:r w:rsidRPr="009C6F04">
              <w:rPr>
                <w:rFonts w:eastAsia="SimSun"/>
                <w:kern w:val="2"/>
                <w:sz w:val="18"/>
                <w:szCs w:val="18"/>
                <w:lang w:bidi="hi-IN"/>
              </w:rPr>
              <w:t>03.88.76.82.48</w:t>
            </w:r>
          </w:p>
          <w:p w:rsidR="009C6F04" w:rsidRDefault="009C6F04">
            <w:pPr>
              <w:tabs>
                <w:tab w:val="left" w:pos="4536"/>
              </w:tabs>
              <w:suppressAutoHyphens w:val="0"/>
              <w:rPr>
                <w:rFonts w:eastAsia="SimSun"/>
                <w:kern w:val="2"/>
                <w:sz w:val="18"/>
                <w:szCs w:val="18"/>
                <w:lang w:bidi="hi-IN"/>
              </w:rPr>
            </w:pPr>
            <w:r>
              <w:rPr>
                <w:rFonts w:eastAsia="SimSun"/>
                <w:kern w:val="2"/>
                <w:sz w:val="18"/>
                <w:szCs w:val="18"/>
                <w:lang w:bidi="hi-IN"/>
              </w:rPr>
              <w:t>03.88.76.79.69</w:t>
            </w:r>
          </w:p>
        </w:tc>
      </w:tr>
      <w:tr w:rsidR="009C6F04" w:rsidTr="009C6F04">
        <w:trPr>
          <w:jc w:val="center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6F04" w:rsidRDefault="009C6F04">
            <w:pPr>
              <w:tabs>
                <w:tab w:val="left" w:pos="4536"/>
              </w:tabs>
              <w:suppressAutoHyphens w:val="0"/>
              <w:snapToGrid w:val="0"/>
              <w:jc w:val="center"/>
              <w:rPr>
                <w:rFonts w:eastAsia="SimSun"/>
                <w:color w:val="FF0000"/>
                <w:kern w:val="2"/>
                <w:sz w:val="18"/>
                <w:szCs w:val="18"/>
                <w:lang w:bidi="hi-IN"/>
              </w:rPr>
            </w:pPr>
          </w:p>
          <w:p w:rsidR="009C6F04" w:rsidRDefault="009C6F04">
            <w:pPr>
              <w:tabs>
                <w:tab w:val="left" w:pos="4536"/>
              </w:tabs>
              <w:suppressAutoHyphens w:val="0"/>
              <w:jc w:val="center"/>
              <w:rPr>
                <w:rFonts w:eastAsia="SimSun"/>
                <w:kern w:val="2"/>
                <w:sz w:val="18"/>
                <w:szCs w:val="18"/>
                <w:lang w:bidi="hi-IN"/>
              </w:rPr>
            </w:pPr>
            <w:r>
              <w:rPr>
                <w:rFonts w:eastAsia="SimSun"/>
                <w:kern w:val="2"/>
                <w:sz w:val="18"/>
                <w:szCs w:val="18"/>
                <w:lang w:bidi="hi-IN"/>
              </w:rPr>
              <w:t>Claire ANTONY</w:t>
            </w:r>
          </w:p>
          <w:p w:rsidR="009C6F04" w:rsidRDefault="009C6F04">
            <w:pPr>
              <w:tabs>
                <w:tab w:val="left" w:pos="4536"/>
              </w:tabs>
              <w:suppressAutoHyphens w:val="0"/>
              <w:jc w:val="center"/>
              <w:rPr>
                <w:rFonts w:eastAsia="SimSun"/>
                <w:color w:val="FF0000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6F04" w:rsidRDefault="009C6F04">
            <w:pPr>
              <w:tabs>
                <w:tab w:val="left" w:pos="4536"/>
              </w:tabs>
              <w:suppressAutoHyphens w:val="0"/>
              <w:jc w:val="center"/>
              <w:rPr>
                <w:rFonts w:eastAsia="SimSun"/>
                <w:kern w:val="2"/>
                <w:sz w:val="18"/>
                <w:szCs w:val="18"/>
                <w:lang w:bidi="hi-IN"/>
              </w:rPr>
            </w:pPr>
            <w:r>
              <w:rPr>
                <w:rFonts w:eastAsia="SimSun"/>
                <w:kern w:val="2"/>
                <w:sz w:val="18"/>
                <w:szCs w:val="18"/>
                <w:lang w:bidi="hi-IN"/>
              </w:rPr>
              <w:t>DRAC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6F04" w:rsidRDefault="009C6F04">
            <w:pPr>
              <w:tabs>
                <w:tab w:val="left" w:pos="4536"/>
              </w:tabs>
              <w:suppressAutoHyphens w:val="0"/>
              <w:jc w:val="center"/>
              <w:rPr>
                <w:rFonts w:eastAsia="SimSun"/>
                <w:color w:val="1F497D" w:themeColor="text2"/>
                <w:kern w:val="2"/>
                <w:sz w:val="18"/>
                <w:szCs w:val="18"/>
                <w:lang w:bidi="hi-IN"/>
              </w:rPr>
            </w:pPr>
            <w:r>
              <w:rPr>
                <w:rFonts w:eastAsia="SimSun"/>
                <w:color w:val="1F497D" w:themeColor="text2"/>
                <w:kern w:val="2"/>
                <w:sz w:val="18"/>
                <w:szCs w:val="18"/>
                <w:u w:val="single"/>
                <w:lang w:bidi="hi-IN"/>
              </w:rPr>
              <w:t>claire.antony@culture.gouv.fr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F04" w:rsidRDefault="009C6F04">
            <w:pPr>
              <w:tabs>
                <w:tab w:val="left" w:pos="4536"/>
              </w:tabs>
              <w:suppressAutoHyphens w:val="0"/>
              <w:jc w:val="center"/>
              <w:rPr>
                <w:rFonts w:eastAsia="SimSun"/>
                <w:kern w:val="2"/>
                <w:sz w:val="18"/>
                <w:szCs w:val="18"/>
                <w:lang w:bidi="hi-IN"/>
              </w:rPr>
            </w:pPr>
            <w:r>
              <w:rPr>
                <w:rFonts w:eastAsia="SimSun"/>
                <w:kern w:val="2"/>
                <w:sz w:val="18"/>
                <w:szCs w:val="18"/>
                <w:lang w:bidi="hi-IN"/>
              </w:rPr>
              <w:t>03.88.15.57.17</w:t>
            </w:r>
          </w:p>
        </w:tc>
      </w:tr>
      <w:tr w:rsidR="009C6F04" w:rsidTr="009C6F04">
        <w:trPr>
          <w:jc w:val="center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6F04" w:rsidRDefault="009C6F04">
            <w:pPr>
              <w:tabs>
                <w:tab w:val="left" w:pos="4536"/>
              </w:tabs>
              <w:suppressAutoHyphens w:val="0"/>
              <w:snapToGrid w:val="0"/>
              <w:spacing w:before="120" w:after="120"/>
              <w:jc w:val="center"/>
              <w:rPr>
                <w:rFonts w:eastAsia="SimSun"/>
                <w:kern w:val="2"/>
                <w:sz w:val="18"/>
                <w:szCs w:val="18"/>
                <w:lang w:bidi="hi-IN"/>
              </w:rPr>
            </w:pPr>
            <w:r>
              <w:rPr>
                <w:rFonts w:eastAsia="SimSun"/>
                <w:kern w:val="2"/>
                <w:sz w:val="18"/>
                <w:szCs w:val="18"/>
                <w:lang w:bidi="hi-IN"/>
              </w:rPr>
              <w:t>Sandrine SCHOTT-CARRIERE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6F04" w:rsidRDefault="009C6F04">
            <w:pPr>
              <w:tabs>
                <w:tab w:val="left" w:pos="4536"/>
              </w:tabs>
              <w:suppressAutoHyphens w:val="0"/>
              <w:snapToGrid w:val="0"/>
              <w:spacing w:before="120" w:after="120"/>
              <w:jc w:val="center"/>
              <w:rPr>
                <w:rFonts w:eastAsia="SimSun"/>
                <w:bCs/>
                <w:kern w:val="2"/>
                <w:sz w:val="18"/>
                <w:szCs w:val="18"/>
                <w:lang w:bidi="hi-IN"/>
              </w:rPr>
            </w:pPr>
            <w:proofErr w:type="spellStart"/>
            <w:r>
              <w:rPr>
                <w:rFonts w:eastAsia="SimSun"/>
                <w:bCs/>
                <w:kern w:val="2"/>
                <w:sz w:val="18"/>
                <w:szCs w:val="18"/>
                <w:lang w:bidi="hi-IN"/>
              </w:rPr>
              <w:t>SGARE</w:t>
            </w:r>
            <w:proofErr w:type="spellEnd"/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6F04" w:rsidRDefault="009C6F04">
            <w:pPr>
              <w:tabs>
                <w:tab w:val="left" w:pos="4536"/>
              </w:tabs>
              <w:suppressAutoHyphens w:val="0"/>
              <w:snapToGrid w:val="0"/>
              <w:spacing w:before="120" w:after="120"/>
              <w:jc w:val="center"/>
              <w:rPr>
                <w:rFonts w:eastAsia="SimSun"/>
                <w:color w:val="1F497D" w:themeColor="text2"/>
                <w:kern w:val="2"/>
                <w:sz w:val="18"/>
                <w:szCs w:val="18"/>
                <w:lang w:bidi="hi-IN"/>
              </w:rPr>
            </w:pPr>
            <w:r>
              <w:rPr>
                <w:rFonts w:eastAsia="SimSun"/>
                <w:color w:val="1F497D" w:themeColor="text2"/>
                <w:kern w:val="2"/>
                <w:sz w:val="18"/>
                <w:szCs w:val="18"/>
                <w:u w:val="single"/>
                <w:lang w:bidi="hi-IN"/>
              </w:rPr>
              <w:t>sandrine.schott-carriere@grand-est.gouv.fr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F04" w:rsidRDefault="009C6F04">
            <w:pPr>
              <w:tabs>
                <w:tab w:val="left" w:pos="4536"/>
              </w:tabs>
              <w:suppressAutoHyphens w:val="0"/>
              <w:snapToGrid w:val="0"/>
              <w:spacing w:before="120" w:after="120"/>
              <w:jc w:val="center"/>
              <w:rPr>
                <w:rFonts w:eastAsia="SimSun"/>
                <w:kern w:val="2"/>
                <w:sz w:val="18"/>
                <w:szCs w:val="18"/>
                <w:lang w:bidi="hi-IN"/>
              </w:rPr>
            </w:pPr>
            <w:r>
              <w:rPr>
                <w:rFonts w:eastAsia="SimSun"/>
                <w:kern w:val="2"/>
                <w:sz w:val="18"/>
                <w:szCs w:val="18"/>
                <w:lang w:bidi="hi-IN"/>
              </w:rPr>
              <w:t>03.88.21.60.19</w:t>
            </w:r>
          </w:p>
          <w:p w:rsidR="009C6F04" w:rsidRDefault="009C6F04">
            <w:pPr>
              <w:tabs>
                <w:tab w:val="left" w:pos="4536"/>
              </w:tabs>
              <w:suppressAutoHyphens w:val="0"/>
              <w:snapToGrid w:val="0"/>
              <w:spacing w:before="120" w:after="120"/>
              <w:jc w:val="center"/>
              <w:rPr>
                <w:rFonts w:eastAsia="SimSun"/>
                <w:kern w:val="2"/>
                <w:sz w:val="18"/>
                <w:szCs w:val="18"/>
                <w:lang w:bidi="hi-IN"/>
              </w:rPr>
            </w:pPr>
            <w:r>
              <w:rPr>
                <w:rFonts w:eastAsia="SimSun"/>
                <w:kern w:val="2"/>
                <w:sz w:val="18"/>
                <w:szCs w:val="18"/>
                <w:lang w:bidi="hi-IN"/>
              </w:rPr>
              <w:t>07.70.27.74.61</w:t>
            </w:r>
          </w:p>
        </w:tc>
      </w:tr>
    </w:tbl>
    <w:p w:rsidR="001D2C50" w:rsidRDefault="001D2C50">
      <w:pPr>
        <w:pStyle w:val="Liste"/>
        <w:spacing w:after="0"/>
      </w:pPr>
    </w:p>
    <w:p w:rsidR="00CE1FD5" w:rsidRDefault="00CE1FD5">
      <w:pPr>
        <w:pStyle w:val="Liste"/>
        <w:spacing w:after="0"/>
      </w:pPr>
    </w:p>
    <w:p w:rsidR="00CF43F1" w:rsidRDefault="00CF43F1">
      <w:pPr>
        <w:pStyle w:val="Liste"/>
        <w:spacing w:after="0"/>
      </w:pPr>
    </w:p>
    <w:sectPr w:rsidR="00CF43F1" w:rsidSect="008F64D6">
      <w:footerReference w:type="default" r:id="rId37"/>
      <w:pgSz w:w="11906" w:h="16838"/>
      <w:pgMar w:top="284" w:right="851" w:bottom="425" w:left="851" w:header="720" w:footer="2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E50" w:rsidRDefault="00694E50" w:rsidP="009A3128">
      <w:r>
        <w:separator/>
      </w:r>
    </w:p>
  </w:endnote>
  <w:endnote w:type="continuationSeparator" w:id="0">
    <w:p w:rsidR="00694E50" w:rsidRDefault="00694E50" w:rsidP="009A3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6620655"/>
      <w:docPartObj>
        <w:docPartGallery w:val="Page Numbers (Bottom of Page)"/>
        <w:docPartUnique/>
      </w:docPartObj>
    </w:sdtPr>
    <w:sdtEndPr/>
    <w:sdtContent>
      <w:p w:rsidR="00A271F2" w:rsidRDefault="00A271F2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7600">
          <w:rPr>
            <w:noProof/>
          </w:rPr>
          <w:t>2</w:t>
        </w:r>
        <w:r>
          <w:fldChar w:fldCharType="end"/>
        </w:r>
      </w:p>
    </w:sdtContent>
  </w:sdt>
  <w:p w:rsidR="009A3128" w:rsidRDefault="009A312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E50" w:rsidRDefault="00694E50" w:rsidP="009A3128">
      <w:r>
        <w:separator/>
      </w:r>
    </w:p>
  </w:footnote>
  <w:footnote w:type="continuationSeparator" w:id="0">
    <w:p w:rsidR="00694E50" w:rsidRDefault="00694E50" w:rsidP="009A3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2"/>
      <w:numFmt w:val="bullet"/>
      <w:lvlText w:val=""/>
      <w:lvlJc w:val="left"/>
      <w:pPr>
        <w:tabs>
          <w:tab w:val="num" w:pos="541"/>
        </w:tabs>
        <w:ind w:left="541" w:hanging="360"/>
      </w:pPr>
      <w:rPr>
        <w:rFonts w:ascii="Wingdings" w:hAnsi="Wingdings" w:cs="Times New Roman"/>
        <w:color w:val="000000"/>
        <w:sz w:val="22"/>
      </w:rPr>
    </w:lvl>
  </w:abstractNum>
  <w:abstractNum w:abstractNumId="2">
    <w:nsid w:val="06D42363"/>
    <w:multiLevelType w:val="hybridMultilevel"/>
    <w:tmpl w:val="6CC42FF8"/>
    <w:lvl w:ilvl="0" w:tplc="00000002">
      <w:start w:val="2"/>
      <w:numFmt w:val="bullet"/>
      <w:lvlText w:val=""/>
      <w:lvlJc w:val="left"/>
      <w:pPr>
        <w:ind w:left="720" w:hanging="360"/>
      </w:pPr>
      <w:rPr>
        <w:rFonts w:ascii="Wingdings" w:hAnsi="Wingdings" w:cs="Times New Roman"/>
        <w:color w:val="00000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6B0C2D"/>
    <w:multiLevelType w:val="hybridMultilevel"/>
    <w:tmpl w:val="B32C4B06"/>
    <w:lvl w:ilvl="0" w:tplc="00000002">
      <w:start w:val="2"/>
      <w:numFmt w:val="bullet"/>
      <w:lvlText w:val=""/>
      <w:lvlJc w:val="left"/>
      <w:pPr>
        <w:ind w:left="1440" w:hanging="360"/>
      </w:pPr>
      <w:rPr>
        <w:rFonts w:ascii="Wingdings" w:hAnsi="Wingdings" w:cs="Times New Roman"/>
        <w:color w:val="000000"/>
        <w:sz w:val="22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D7D239F"/>
    <w:multiLevelType w:val="hybridMultilevel"/>
    <w:tmpl w:val="58763B8A"/>
    <w:lvl w:ilvl="0" w:tplc="00000002">
      <w:start w:val="2"/>
      <w:numFmt w:val="bullet"/>
      <w:lvlText w:val=""/>
      <w:lvlJc w:val="left"/>
      <w:pPr>
        <w:ind w:left="720" w:hanging="360"/>
      </w:pPr>
      <w:rPr>
        <w:rFonts w:ascii="Wingdings" w:hAnsi="Wingdings" w:cs="Times New Roman"/>
        <w:color w:val="00000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3E6FBA"/>
    <w:multiLevelType w:val="hybridMultilevel"/>
    <w:tmpl w:val="E7E600B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781CA6"/>
    <w:multiLevelType w:val="hybridMultilevel"/>
    <w:tmpl w:val="613CD0B8"/>
    <w:lvl w:ilvl="0" w:tplc="00000002">
      <w:start w:val="2"/>
      <w:numFmt w:val="bullet"/>
      <w:lvlText w:val=""/>
      <w:lvlJc w:val="left"/>
      <w:pPr>
        <w:ind w:left="720" w:hanging="360"/>
      </w:pPr>
      <w:rPr>
        <w:rFonts w:ascii="Wingdings" w:hAnsi="Wingdings" w:cs="Times New Roman"/>
        <w:color w:val="00000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083F68"/>
    <w:multiLevelType w:val="hybridMultilevel"/>
    <w:tmpl w:val="5D9CABDA"/>
    <w:lvl w:ilvl="0" w:tplc="00000002">
      <w:start w:val="2"/>
      <w:numFmt w:val="bullet"/>
      <w:lvlText w:val=""/>
      <w:lvlJc w:val="left"/>
      <w:pPr>
        <w:ind w:left="720" w:hanging="360"/>
      </w:pPr>
      <w:rPr>
        <w:rFonts w:ascii="Wingdings" w:hAnsi="Wingdings" w:cs="Times New Roman"/>
        <w:color w:val="00000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7E39BE"/>
    <w:multiLevelType w:val="hybridMultilevel"/>
    <w:tmpl w:val="2B4C91EE"/>
    <w:lvl w:ilvl="0" w:tplc="00000002">
      <w:start w:val="2"/>
      <w:numFmt w:val="bullet"/>
      <w:lvlText w:val=""/>
      <w:lvlJc w:val="left"/>
      <w:pPr>
        <w:ind w:left="720" w:hanging="360"/>
      </w:pPr>
      <w:rPr>
        <w:rFonts w:ascii="Wingdings" w:hAnsi="Wingdings" w:cs="Times New Roman"/>
        <w:color w:val="000000"/>
        <w:sz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C55AED"/>
    <w:multiLevelType w:val="hybridMultilevel"/>
    <w:tmpl w:val="F38E3066"/>
    <w:lvl w:ilvl="0" w:tplc="00000002">
      <w:start w:val="2"/>
      <w:numFmt w:val="bullet"/>
      <w:lvlText w:val=""/>
      <w:lvlJc w:val="left"/>
      <w:pPr>
        <w:ind w:left="720" w:hanging="360"/>
      </w:pPr>
      <w:rPr>
        <w:rFonts w:ascii="Wingdings" w:hAnsi="Wingdings" w:cs="Times New Roman"/>
        <w:color w:val="00000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2A484F"/>
    <w:multiLevelType w:val="hybridMultilevel"/>
    <w:tmpl w:val="A3A8D740"/>
    <w:lvl w:ilvl="0" w:tplc="00000002">
      <w:start w:val="2"/>
      <w:numFmt w:val="bullet"/>
      <w:lvlText w:val=""/>
      <w:lvlJc w:val="left"/>
      <w:pPr>
        <w:ind w:left="1287" w:hanging="360"/>
      </w:pPr>
      <w:rPr>
        <w:rFonts w:ascii="Wingdings" w:hAnsi="Wingdings" w:cs="Times New Roman"/>
        <w:color w:val="000000"/>
        <w:sz w:val="22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11D11FB"/>
    <w:multiLevelType w:val="hybridMultilevel"/>
    <w:tmpl w:val="4C748DD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167A1F"/>
    <w:multiLevelType w:val="hybridMultilevel"/>
    <w:tmpl w:val="5BBA7506"/>
    <w:lvl w:ilvl="0" w:tplc="FD962FE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622E81"/>
    <w:multiLevelType w:val="hybridMultilevel"/>
    <w:tmpl w:val="BCF0D5DA"/>
    <w:lvl w:ilvl="0" w:tplc="F4D64710">
      <w:start w:val="3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FE1AAF"/>
    <w:multiLevelType w:val="hybridMultilevel"/>
    <w:tmpl w:val="DE888042"/>
    <w:lvl w:ilvl="0" w:tplc="00000002">
      <w:start w:val="2"/>
      <w:numFmt w:val="bullet"/>
      <w:lvlText w:val=""/>
      <w:lvlJc w:val="left"/>
      <w:pPr>
        <w:ind w:left="360" w:hanging="360"/>
      </w:pPr>
      <w:rPr>
        <w:rFonts w:ascii="Wingdings" w:hAnsi="Wingdings" w:cs="Times New Roman"/>
        <w:color w:val="000000"/>
        <w:sz w:val="2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E2C6FD6"/>
    <w:multiLevelType w:val="hybridMultilevel"/>
    <w:tmpl w:val="DAAEC628"/>
    <w:lvl w:ilvl="0" w:tplc="D5DCE892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10"/>
  </w:num>
  <w:num w:numId="5">
    <w:abstractNumId w:val="2"/>
  </w:num>
  <w:num w:numId="6">
    <w:abstractNumId w:val="14"/>
  </w:num>
  <w:num w:numId="7">
    <w:abstractNumId w:val="8"/>
  </w:num>
  <w:num w:numId="8">
    <w:abstractNumId w:val="4"/>
  </w:num>
  <w:num w:numId="9">
    <w:abstractNumId w:val="15"/>
  </w:num>
  <w:num w:numId="10">
    <w:abstractNumId w:val="9"/>
  </w:num>
  <w:num w:numId="11">
    <w:abstractNumId w:val="6"/>
  </w:num>
  <w:num w:numId="12">
    <w:abstractNumId w:val="3"/>
  </w:num>
  <w:num w:numId="13">
    <w:abstractNumId w:val="11"/>
  </w:num>
  <w:num w:numId="14">
    <w:abstractNumId w:val="7"/>
  </w:num>
  <w:num w:numId="15">
    <w:abstractNumId w:val="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071"/>
    <w:rsid w:val="0000009C"/>
    <w:rsid w:val="00013CAF"/>
    <w:rsid w:val="000261F5"/>
    <w:rsid w:val="00033FC5"/>
    <w:rsid w:val="00042378"/>
    <w:rsid w:val="0004675A"/>
    <w:rsid w:val="000467E1"/>
    <w:rsid w:val="000546BA"/>
    <w:rsid w:val="000612B8"/>
    <w:rsid w:val="00064872"/>
    <w:rsid w:val="00075060"/>
    <w:rsid w:val="000A52F8"/>
    <w:rsid w:val="000D0BCF"/>
    <w:rsid w:val="000D5145"/>
    <w:rsid w:val="000E6C9D"/>
    <w:rsid w:val="000F24A2"/>
    <w:rsid w:val="0012691F"/>
    <w:rsid w:val="00133464"/>
    <w:rsid w:val="00161920"/>
    <w:rsid w:val="00170939"/>
    <w:rsid w:val="00187905"/>
    <w:rsid w:val="00193E13"/>
    <w:rsid w:val="001B2824"/>
    <w:rsid w:val="001B4C92"/>
    <w:rsid w:val="001C5A6B"/>
    <w:rsid w:val="001C6174"/>
    <w:rsid w:val="001C74B5"/>
    <w:rsid w:val="001D2C50"/>
    <w:rsid w:val="001E30BD"/>
    <w:rsid w:val="001E5E70"/>
    <w:rsid w:val="00227E4A"/>
    <w:rsid w:val="00242557"/>
    <w:rsid w:val="00252F38"/>
    <w:rsid w:val="0026198C"/>
    <w:rsid w:val="00291544"/>
    <w:rsid w:val="002A7FC4"/>
    <w:rsid w:val="003328E9"/>
    <w:rsid w:val="00342BD4"/>
    <w:rsid w:val="00363C92"/>
    <w:rsid w:val="00370900"/>
    <w:rsid w:val="0039595B"/>
    <w:rsid w:val="003A1C10"/>
    <w:rsid w:val="003B6B71"/>
    <w:rsid w:val="003F160E"/>
    <w:rsid w:val="003F1898"/>
    <w:rsid w:val="00412B03"/>
    <w:rsid w:val="0041449D"/>
    <w:rsid w:val="004226A0"/>
    <w:rsid w:val="00451BB7"/>
    <w:rsid w:val="004971DA"/>
    <w:rsid w:val="004A090B"/>
    <w:rsid w:val="004B16CE"/>
    <w:rsid w:val="004F0C28"/>
    <w:rsid w:val="0050455F"/>
    <w:rsid w:val="0051166E"/>
    <w:rsid w:val="005168C8"/>
    <w:rsid w:val="00525E7A"/>
    <w:rsid w:val="005758A3"/>
    <w:rsid w:val="0058632B"/>
    <w:rsid w:val="00591C78"/>
    <w:rsid w:val="005A00DE"/>
    <w:rsid w:val="005E5510"/>
    <w:rsid w:val="00601CFC"/>
    <w:rsid w:val="00615F91"/>
    <w:rsid w:val="0062135A"/>
    <w:rsid w:val="0062460B"/>
    <w:rsid w:val="006278AA"/>
    <w:rsid w:val="00630C70"/>
    <w:rsid w:val="00650E0B"/>
    <w:rsid w:val="00651F5A"/>
    <w:rsid w:val="00680E34"/>
    <w:rsid w:val="00694E50"/>
    <w:rsid w:val="006B26CD"/>
    <w:rsid w:val="006E0BD8"/>
    <w:rsid w:val="006E5B9C"/>
    <w:rsid w:val="00706A0A"/>
    <w:rsid w:val="00712910"/>
    <w:rsid w:val="0072551C"/>
    <w:rsid w:val="00791123"/>
    <w:rsid w:val="00795AC9"/>
    <w:rsid w:val="007F49D3"/>
    <w:rsid w:val="0080083F"/>
    <w:rsid w:val="00800D6B"/>
    <w:rsid w:val="00817C21"/>
    <w:rsid w:val="00853CCD"/>
    <w:rsid w:val="008563EC"/>
    <w:rsid w:val="008C09AC"/>
    <w:rsid w:val="008F64D6"/>
    <w:rsid w:val="00920DB3"/>
    <w:rsid w:val="00930D28"/>
    <w:rsid w:val="0096188E"/>
    <w:rsid w:val="009764C4"/>
    <w:rsid w:val="009765B1"/>
    <w:rsid w:val="009823D5"/>
    <w:rsid w:val="0099399B"/>
    <w:rsid w:val="009A3128"/>
    <w:rsid w:val="009B56AB"/>
    <w:rsid w:val="009C0645"/>
    <w:rsid w:val="009C6B3A"/>
    <w:rsid w:val="009C6F04"/>
    <w:rsid w:val="009D4266"/>
    <w:rsid w:val="00A26FE2"/>
    <w:rsid w:val="00A271F2"/>
    <w:rsid w:val="00A4777B"/>
    <w:rsid w:val="00A561F5"/>
    <w:rsid w:val="00A86530"/>
    <w:rsid w:val="00A929AD"/>
    <w:rsid w:val="00AB2DD7"/>
    <w:rsid w:val="00AB4244"/>
    <w:rsid w:val="00AD2AF5"/>
    <w:rsid w:val="00AE5899"/>
    <w:rsid w:val="00AF182D"/>
    <w:rsid w:val="00AF33D8"/>
    <w:rsid w:val="00AF7DBF"/>
    <w:rsid w:val="00B05B22"/>
    <w:rsid w:val="00BB5DB1"/>
    <w:rsid w:val="00BD7A6B"/>
    <w:rsid w:val="00BE3FC4"/>
    <w:rsid w:val="00BE65C2"/>
    <w:rsid w:val="00C05071"/>
    <w:rsid w:val="00C17421"/>
    <w:rsid w:val="00C250DC"/>
    <w:rsid w:val="00C31132"/>
    <w:rsid w:val="00C418F3"/>
    <w:rsid w:val="00C977D4"/>
    <w:rsid w:val="00CB2FB5"/>
    <w:rsid w:val="00CD66A0"/>
    <w:rsid w:val="00CE1FD5"/>
    <w:rsid w:val="00CE20B6"/>
    <w:rsid w:val="00CF43F1"/>
    <w:rsid w:val="00D064A7"/>
    <w:rsid w:val="00D66384"/>
    <w:rsid w:val="00D705D4"/>
    <w:rsid w:val="00D75458"/>
    <w:rsid w:val="00D7661F"/>
    <w:rsid w:val="00DA6B19"/>
    <w:rsid w:val="00DB1470"/>
    <w:rsid w:val="00DE33DD"/>
    <w:rsid w:val="00E03A75"/>
    <w:rsid w:val="00E0737D"/>
    <w:rsid w:val="00E77600"/>
    <w:rsid w:val="00E851E3"/>
    <w:rsid w:val="00E86941"/>
    <w:rsid w:val="00EC71C0"/>
    <w:rsid w:val="00ED1299"/>
    <w:rsid w:val="00ED7437"/>
    <w:rsid w:val="00EE5807"/>
    <w:rsid w:val="00EF6913"/>
    <w:rsid w:val="00F13C38"/>
    <w:rsid w:val="00F37476"/>
    <w:rsid w:val="00F412BC"/>
    <w:rsid w:val="00F4638B"/>
    <w:rsid w:val="00F55247"/>
    <w:rsid w:val="00F66CE2"/>
    <w:rsid w:val="00F66E77"/>
    <w:rsid w:val="00F73A36"/>
    <w:rsid w:val="00F929E8"/>
    <w:rsid w:val="00FB2E96"/>
    <w:rsid w:val="00FB4E83"/>
    <w:rsid w:val="00FC5486"/>
    <w:rsid w:val="00FD0B39"/>
    <w:rsid w:val="00FD1089"/>
    <w:rsid w:val="00FD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9AD"/>
    <w:pPr>
      <w:suppressAutoHyphens/>
    </w:pPr>
    <w:rPr>
      <w:rFonts w:ascii="Arial" w:hAnsi="Arial" w:cs="Arial"/>
      <w:lang w:eastAsia="zh-C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Calibri" w:hAnsi="Calibri" w:cs="Calibri"/>
      <w:b/>
      <w:sz w:val="24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spacing w:after="120"/>
      <w:jc w:val="both"/>
      <w:outlineLvl w:val="1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Times New Roman"/>
      <w:color w:val="000000"/>
      <w:sz w:val="2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" w:hAnsi="Wingdings" w:cs="Times New Roman"/>
      <w:color w:val="000000"/>
      <w:sz w:val="22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Policepardfaut1">
    <w:name w:val="Police par défau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Policepardfaut">
    <w:name w:val="WW-Police par défaut"/>
  </w:style>
  <w:style w:type="character" w:customStyle="1" w:styleId="Marquedecommentaire1">
    <w:name w:val="Marque de commentaire1"/>
    <w:rPr>
      <w:sz w:val="16"/>
    </w:rPr>
  </w:style>
  <w:style w:type="character" w:styleId="Lienhypertexte">
    <w:name w:val="Hyperlink"/>
    <w:rPr>
      <w:color w:val="0000FF"/>
      <w:u w:val="single"/>
    </w:rPr>
  </w:style>
  <w:style w:type="character" w:customStyle="1" w:styleId="Caractresdenumrotation">
    <w:name w:val="Caractères de numérotation"/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customStyle="1" w:styleId="WW8Num3z2">
    <w:name w:val="WW8Num3z2"/>
    <w:rPr>
      <w:rFonts w:ascii="Wingdings" w:hAnsi="Wingdings" w:cs="OpenSymbol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3z4">
    <w:name w:val="WW8Num3z4"/>
    <w:rPr>
      <w:rFonts w:ascii="Courier New" w:hAnsi="Courier New" w:cs="Microsoft YaHei"/>
    </w:rPr>
  </w:style>
  <w:style w:type="character" w:customStyle="1" w:styleId="Caractresdenotedebasdepage">
    <w:name w:val="Caractères de note de bas de page"/>
  </w:style>
  <w:style w:type="character" w:styleId="Appelnotedebasdep">
    <w:name w:val="footnote reference"/>
    <w:rPr>
      <w:vertAlign w:val="superscript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eastAsia="Microsoft YaHei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Commentaire1">
    <w:name w:val="Commentaire1"/>
    <w:basedOn w:val="Normal"/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En-tte">
    <w:name w:val="header"/>
    <w:basedOn w:val="Normal"/>
    <w:pPr>
      <w:suppressLineNumbers/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Corpsdetexte21">
    <w:name w:val="Corps de texte 21"/>
    <w:basedOn w:val="Normal"/>
    <w:pPr>
      <w:pBdr>
        <w:top w:val="single" w:sz="1" w:space="1" w:color="000000"/>
        <w:left w:val="single" w:sz="1" w:space="1" w:color="000000"/>
        <w:bottom w:val="single" w:sz="1" w:space="0" w:color="000000"/>
        <w:right w:val="single" w:sz="1" w:space="1" w:color="000000"/>
      </w:pBdr>
      <w:shd w:val="clear" w:color="auto" w:fill="FFFFFF"/>
    </w:pPr>
    <w:rPr>
      <w:rFonts w:ascii="Calibri" w:hAnsi="Calibri" w:cs="Calibri"/>
      <w:b/>
      <w:color w:val="FF0000"/>
      <w:sz w:val="24"/>
    </w:rPr>
  </w:style>
  <w:style w:type="paragraph" w:styleId="Retraitcorpsdetexte">
    <w:name w:val="Body Text Indent"/>
    <w:basedOn w:val="Normal"/>
    <w:pPr>
      <w:suppressAutoHyphens w:val="0"/>
      <w:ind w:left="708"/>
      <w:jc w:val="both"/>
    </w:pPr>
    <w:rPr>
      <w:sz w:val="22"/>
      <w:lang w:eastAsia="fr-FR"/>
    </w:rPr>
  </w:style>
  <w:style w:type="paragraph" w:styleId="Notedebasdepage">
    <w:name w:val="footnote text"/>
    <w:basedOn w:val="Normal"/>
    <w:pPr>
      <w:suppressLineNumbers/>
      <w:ind w:left="339" w:hanging="339"/>
    </w:pPr>
  </w:style>
  <w:style w:type="paragraph" w:styleId="NormalWeb">
    <w:name w:val="Normal (Web)"/>
    <w:basedOn w:val="Normal"/>
    <w:uiPriority w:val="99"/>
    <w:semiHidden/>
    <w:unhideWhenUsed/>
    <w:rsid w:val="00601CFC"/>
    <w:rPr>
      <w:rFonts w:ascii="Times New Roman" w:hAnsi="Times New Roman" w:cs="Times New Roman"/>
      <w:sz w:val="24"/>
      <w:szCs w:val="24"/>
    </w:rPr>
  </w:style>
  <w:style w:type="character" w:customStyle="1" w:styleId="PieddepageCar">
    <w:name w:val="Pied de page Car"/>
    <w:link w:val="Pieddepage"/>
    <w:uiPriority w:val="99"/>
    <w:rsid w:val="009A3128"/>
    <w:rPr>
      <w:rFonts w:ascii="Arial" w:hAnsi="Arial" w:cs="Arial"/>
      <w:lang w:eastAsia="zh-CN"/>
    </w:rPr>
  </w:style>
  <w:style w:type="paragraph" w:styleId="Paragraphedeliste">
    <w:name w:val="List Paragraph"/>
    <w:basedOn w:val="Normal"/>
    <w:uiPriority w:val="34"/>
    <w:qFormat/>
    <w:rsid w:val="00451BB7"/>
    <w:pPr>
      <w:ind w:left="720"/>
      <w:contextualSpacing/>
    </w:pPr>
  </w:style>
  <w:style w:type="character" w:styleId="Rfrenceintense">
    <w:name w:val="Intense Reference"/>
    <w:basedOn w:val="Policepardfaut"/>
    <w:uiPriority w:val="32"/>
    <w:qFormat/>
    <w:rsid w:val="00AF182D"/>
    <w:rPr>
      <w:b/>
      <w:bCs/>
      <w:smallCaps/>
      <w:color w:val="C0504D" w:themeColor="accent2"/>
      <w:spacing w:val="5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F55247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0612B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612B8"/>
  </w:style>
  <w:style w:type="character" w:customStyle="1" w:styleId="CommentaireCar">
    <w:name w:val="Commentaire Car"/>
    <w:basedOn w:val="Policepardfaut"/>
    <w:link w:val="Commentaire"/>
    <w:uiPriority w:val="99"/>
    <w:semiHidden/>
    <w:rsid w:val="000612B8"/>
    <w:rPr>
      <w:rFonts w:ascii="Arial" w:hAnsi="Arial" w:cs="Arial"/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612B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612B8"/>
    <w:rPr>
      <w:rFonts w:ascii="Arial" w:hAnsi="Arial" w:cs="Arial"/>
      <w:b/>
      <w:bCs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9AD"/>
    <w:pPr>
      <w:suppressAutoHyphens/>
    </w:pPr>
    <w:rPr>
      <w:rFonts w:ascii="Arial" w:hAnsi="Arial" w:cs="Arial"/>
      <w:lang w:eastAsia="zh-C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Calibri" w:hAnsi="Calibri" w:cs="Calibri"/>
      <w:b/>
      <w:sz w:val="24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spacing w:after="120"/>
      <w:jc w:val="both"/>
      <w:outlineLvl w:val="1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Times New Roman"/>
      <w:color w:val="000000"/>
      <w:sz w:val="2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" w:hAnsi="Wingdings" w:cs="Times New Roman"/>
      <w:color w:val="000000"/>
      <w:sz w:val="22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Policepardfaut1">
    <w:name w:val="Police par défau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Policepardfaut">
    <w:name w:val="WW-Police par défaut"/>
  </w:style>
  <w:style w:type="character" w:customStyle="1" w:styleId="Marquedecommentaire1">
    <w:name w:val="Marque de commentaire1"/>
    <w:rPr>
      <w:sz w:val="16"/>
    </w:rPr>
  </w:style>
  <w:style w:type="character" w:styleId="Lienhypertexte">
    <w:name w:val="Hyperlink"/>
    <w:rPr>
      <w:color w:val="0000FF"/>
      <w:u w:val="single"/>
    </w:rPr>
  </w:style>
  <w:style w:type="character" w:customStyle="1" w:styleId="Caractresdenumrotation">
    <w:name w:val="Caractères de numérotation"/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customStyle="1" w:styleId="WW8Num3z2">
    <w:name w:val="WW8Num3z2"/>
    <w:rPr>
      <w:rFonts w:ascii="Wingdings" w:hAnsi="Wingdings" w:cs="OpenSymbol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3z4">
    <w:name w:val="WW8Num3z4"/>
    <w:rPr>
      <w:rFonts w:ascii="Courier New" w:hAnsi="Courier New" w:cs="Microsoft YaHei"/>
    </w:rPr>
  </w:style>
  <w:style w:type="character" w:customStyle="1" w:styleId="Caractresdenotedebasdepage">
    <w:name w:val="Caractères de note de bas de page"/>
  </w:style>
  <w:style w:type="character" w:styleId="Appelnotedebasdep">
    <w:name w:val="footnote reference"/>
    <w:rPr>
      <w:vertAlign w:val="superscript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eastAsia="Microsoft YaHei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Commentaire1">
    <w:name w:val="Commentaire1"/>
    <w:basedOn w:val="Normal"/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En-tte">
    <w:name w:val="header"/>
    <w:basedOn w:val="Normal"/>
    <w:pPr>
      <w:suppressLineNumbers/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Corpsdetexte21">
    <w:name w:val="Corps de texte 21"/>
    <w:basedOn w:val="Normal"/>
    <w:pPr>
      <w:pBdr>
        <w:top w:val="single" w:sz="1" w:space="1" w:color="000000"/>
        <w:left w:val="single" w:sz="1" w:space="1" w:color="000000"/>
        <w:bottom w:val="single" w:sz="1" w:space="0" w:color="000000"/>
        <w:right w:val="single" w:sz="1" w:space="1" w:color="000000"/>
      </w:pBdr>
      <w:shd w:val="clear" w:color="auto" w:fill="FFFFFF"/>
    </w:pPr>
    <w:rPr>
      <w:rFonts w:ascii="Calibri" w:hAnsi="Calibri" w:cs="Calibri"/>
      <w:b/>
      <w:color w:val="FF0000"/>
      <w:sz w:val="24"/>
    </w:rPr>
  </w:style>
  <w:style w:type="paragraph" w:styleId="Retraitcorpsdetexte">
    <w:name w:val="Body Text Indent"/>
    <w:basedOn w:val="Normal"/>
    <w:pPr>
      <w:suppressAutoHyphens w:val="0"/>
      <w:ind w:left="708"/>
      <w:jc w:val="both"/>
    </w:pPr>
    <w:rPr>
      <w:sz w:val="22"/>
      <w:lang w:eastAsia="fr-FR"/>
    </w:rPr>
  </w:style>
  <w:style w:type="paragraph" w:styleId="Notedebasdepage">
    <w:name w:val="footnote text"/>
    <w:basedOn w:val="Normal"/>
    <w:pPr>
      <w:suppressLineNumbers/>
      <w:ind w:left="339" w:hanging="339"/>
    </w:pPr>
  </w:style>
  <w:style w:type="paragraph" w:styleId="NormalWeb">
    <w:name w:val="Normal (Web)"/>
    <w:basedOn w:val="Normal"/>
    <w:uiPriority w:val="99"/>
    <w:semiHidden/>
    <w:unhideWhenUsed/>
    <w:rsid w:val="00601CFC"/>
    <w:rPr>
      <w:rFonts w:ascii="Times New Roman" w:hAnsi="Times New Roman" w:cs="Times New Roman"/>
      <w:sz w:val="24"/>
      <w:szCs w:val="24"/>
    </w:rPr>
  </w:style>
  <w:style w:type="character" w:customStyle="1" w:styleId="PieddepageCar">
    <w:name w:val="Pied de page Car"/>
    <w:link w:val="Pieddepage"/>
    <w:uiPriority w:val="99"/>
    <w:rsid w:val="009A3128"/>
    <w:rPr>
      <w:rFonts w:ascii="Arial" w:hAnsi="Arial" w:cs="Arial"/>
      <w:lang w:eastAsia="zh-CN"/>
    </w:rPr>
  </w:style>
  <w:style w:type="paragraph" w:styleId="Paragraphedeliste">
    <w:name w:val="List Paragraph"/>
    <w:basedOn w:val="Normal"/>
    <w:uiPriority w:val="34"/>
    <w:qFormat/>
    <w:rsid w:val="00451BB7"/>
    <w:pPr>
      <w:ind w:left="720"/>
      <w:contextualSpacing/>
    </w:pPr>
  </w:style>
  <w:style w:type="character" w:styleId="Rfrenceintense">
    <w:name w:val="Intense Reference"/>
    <w:basedOn w:val="Policepardfaut"/>
    <w:uiPriority w:val="32"/>
    <w:qFormat/>
    <w:rsid w:val="00AF182D"/>
    <w:rPr>
      <w:b/>
      <w:bCs/>
      <w:smallCaps/>
      <w:color w:val="C0504D" w:themeColor="accent2"/>
      <w:spacing w:val="5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F55247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0612B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612B8"/>
  </w:style>
  <w:style w:type="character" w:customStyle="1" w:styleId="CommentaireCar">
    <w:name w:val="Commentaire Car"/>
    <w:basedOn w:val="Policepardfaut"/>
    <w:link w:val="Commentaire"/>
    <w:uiPriority w:val="99"/>
    <w:semiHidden/>
    <w:rsid w:val="000612B8"/>
    <w:rPr>
      <w:rFonts w:ascii="Arial" w:hAnsi="Arial" w:cs="Arial"/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612B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612B8"/>
    <w:rPr>
      <w:rFonts w:ascii="Arial" w:hAnsi="Arial" w:cs="Arial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5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0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1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7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01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975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802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3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hdphoto" Target="media/hdphoto2.wdp"/><Relationship Id="rId18" Type="http://schemas.openxmlformats.org/officeDocument/2006/relationships/hyperlink" Target="https://www.legifrance.gouv.fr/affichCodeArticle.do?cidTexte=LEGITEXT000005634379&amp;idArticle=LEGIARTI000029930380&amp;dateTexte=&amp;categorieLien=cid" TargetMode="External"/><Relationship Id="rId26" Type="http://schemas.openxmlformats.org/officeDocument/2006/relationships/hyperlink" Target="mailto:veronique.maussion@grandest.fr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legifrance.gouv.fr/affichCodeArticle.do?cidTexte=LEGITEXT000006074069&amp;idArticle=LEGIARTI000006797382&amp;dateTexte=&amp;categorieLien=cid" TargetMode="External"/><Relationship Id="rId34" Type="http://schemas.openxmlformats.org/officeDocument/2006/relationships/hyperlink" Target="mailto:savary@agriculture.gouv.fr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hyperlink" Target="https://www.legifrance.gouv.fr/affichCodeArticle.do?cidTexte=LEGITEXT000006071191&amp;idArticle=LEGIARTI000006525035&amp;dateTexte=&amp;categorieLien=cid" TargetMode="External"/><Relationship Id="rId25" Type="http://schemas.openxmlformats.org/officeDocument/2006/relationships/hyperlink" Target="mailto:nathalie.geny@grandest.fr" TargetMode="External"/><Relationship Id="rId33" Type="http://schemas.openxmlformats.org/officeDocument/2006/relationships/hyperlink" Target="mailto:valerie.blanchard@univ-reims.fr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legifrance.gouv.fr/affichCodeArticle.do?cidTexte=LEGITEXT000006071191&amp;idArticle=LEGIARTI000006525133&amp;dateTexte=&amp;categorieLien=cid" TargetMode="External"/><Relationship Id="rId20" Type="http://schemas.openxmlformats.org/officeDocument/2006/relationships/hyperlink" Target="https://www.legifrance.gouv.fr/affichCodeArticle.do?cidTexte=LEGITEXT000006071335&amp;idArticle=LEGIARTI000006556000&amp;dateTexte=&amp;categorieLien=cid" TargetMode="External"/><Relationship Id="rId29" Type="http://schemas.openxmlformats.org/officeDocument/2006/relationships/hyperlink" Target="mailto:ce.daet-apprentissage@ac-strasbourg.fr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24" Type="http://schemas.openxmlformats.org/officeDocument/2006/relationships/image" Target="media/image4.jpeg"/><Relationship Id="rId32" Type="http://schemas.openxmlformats.org/officeDocument/2006/relationships/hyperlink" Target="mailto:annick.gorka@univ-lorraine.fr" TargetMode="External"/><Relationship Id="rId37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www.legifrance.gouv.fr/affichCodeArticle.do?cidTexte=LEGITEXT000006071367&amp;idArticle=LEGIARTI000006586155&amp;dateTexte=&amp;categorieLien=cid" TargetMode="External"/><Relationship Id="rId23" Type="http://schemas.openxmlformats.org/officeDocument/2006/relationships/hyperlink" Target="https://www.legifrance.gouv.fr/affichCodeArticle.do?cidTexte=LEGITEXT000006071191&amp;idArticle=LEGIARTI000006524813&amp;dateTexte=&amp;categorieLien=cid" TargetMode="External"/><Relationship Id="rId28" Type="http://schemas.openxmlformats.org/officeDocument/2006/relationships/hyperlink" Target="mailto:christine.augier@ac-strasbourg.fr" TargetMode="External"/><Relationship Id="rId36" Type="http://schemas.openxmlformats.org/officeDocument/2006/relationships/hyperlink" Target="mailto:cecile.schaber@ars.sante.fr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www.legifrance.gouv.fr/affichCodeArticle.do?cidTexte=LEGITEXT000006071191&amp;idArticle=LEGIARTI000006524594&amp;dateTexte=&amp;categorieLien=cid" TargetMode="External"/><Relationship Id="rId31" Type="http://schemas.openxmlformats.org/officeDocument/2006/relationships/hyperlink" Target="mailto:sabrina.grimaz@uha.f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legifrance.gouv.fr/affichCodeArticle.do?cidTexte=LEGITEXT000006071191&amp;idArticle=LEGIARTI000006525009&amp;dateTexte=&amp;categorieLien=cid" TargetMode="External"/><Relationship Id="rId22" Type="http://schemas.openxmlformats.org/officeDocument/2006/relationships/hyperlink" Target="https://www.legifrance.gouv.fr/affichCodeArticle.do?cidTexte=LEGITEXT000006071191&amp;idArticle=LEGIARTI000006524813&amp;dateTexte=&amp;categorieLien=cid" TargetMode="External"/><Relationship Id="rId27" Type="http://schemas.openxmlformats.org/officeDocument/2006/relationships/hyperlink" Target="mailto:chantal.hedde@direccte.gouv.fr" TargetMode="External"/><Relationship Id="rId30" Type="http://schemas.openxmlformats.org/officeDocument/2006/relationships/hyperlink" Target="mailto:asteydli@unistra.fr" TargetMode="External"/><Relationship Id="rId35" Type="http://schemas.openxmlformats.org/officeDocument/2006/relationships/hyperlink" Target="mailto:stephane.guillin@agriculture.gouv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FEA2D-A1AF-49BE-842A-7139C52B0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2038</Words>
  <Characters>11213</Characters>
  <Application>Microsoft Office Word</Application>
  <DocSecurity>0</DocSecurity>
  <Lines>93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ACADEMIE DE VERSAILLES</vt:lpstr>
    </vt:vector>
  </TitlesOfParts>
  <Company>Ministères Chargés des Affaires Sociales</Company>
  <LinksUpToDate>false</LinksUpToDate>
  <CharactersWithSpaces>13225</CharactersWithSpaces>
  <SharedDoc>false</SharedDoc>
  <HLinks>
    <vt:vector size="120" baseType="variant">
      <vt:variant>
        <vt:i4>5439586</vt:i4>
      </vt:variant>
      <vt:variant>
        <vt:i4>57</vt:i4>
      </vt:variant>
      <vt:variant>
        <vt:i4>0</vt:i4>
      </vt:variant>
      <vt:variant>
        <vt:i4>5</vt:i4>
      </vt:variant>
      <vt:variant>
        <vt:lpwstr>mailto:magali.virly@drjscs.gouv.fr</vt:lpwstr>
      </vt:variant>
      <vt:variant>
        <vt:lpwstr/>
      </vt:variant>
      <vt:variant>
        <vt:i4>3801118</vt:i4>
      </vt:variant>
      <vt:variant>
        <vt:i4>54</vt:i4>
      </vt:variant>
      <vt:variant>
        <vt:i4>0</vt:i4>
      </vt:variant>
      <vt:variant>
        <vt:i4>5</vt:i4>
      </vt:variant>
      <vt:variant>
        <vt:lpwstr>mailto:savary@educagri.fr</vt:lpwstr>
      </vt:variant>
      <vt:variant>
        <vt:lpwstr/>
      </vt:variant>
      <vt:variant>
        <vt:i4>7929859</vt:i4>
      </vt:variant>
      <vt:variant>
        <vt:i4>51</vt:i4>
      </vt:variant>
      <vt:variant>
        <vt:i4>0</vt:i4>
      </vt:variant>
      <vt:variant>
        <vt:i4>5</vt:i4>
      </vt:variant>
      <vt:variant>
        <vt:lpwstr>mailto:savary@agriculture.gouv.fr</vt:lpwstr>
      </vt:variant>
      <vt:variant>
        <vt:lpwstr/>
      </vt:variant>
      <vt:variant>
        <vt:i4>3211284</vt:i4>
      </vt:variant>
      <vt:variant>
        <vt:i4>48</vt:i4>
      </vt:variant>
      <vt:variant>
        <vt:i4>0</vt:i4>
      </vt:variant>
      <vt:variant>
        <vt:i4>5</vt:i4>
      </vt:variant>
      <vt:variant>
        <vt:lpwstr>mailto:annick.gorka@univ-lorraine.fr</vt:lpwstr>
      </vt:variant>
      <vt:variant>
        <vt:lpwstr/>
      </vt:variant>
      <vt:variant>
        <vt:i4>6291470</vt:i4>
      </vt:variant>
      <vt:variant>
        <vt:i4>45</vt:i4>
      </vt:variant>
      <vt:variant>
        <vt:i4>0</vt:i4>
      </vt:variant>
      <vt:variant>
        <vt:i4>5</vt:i4>
      </vt:variant>
      <vt:variant>
        <vt:lpwstr>mailto:sabrina.grimaz@uha.fr</vt:lpwstr>
      </vt:variant>
      <vt:variant>
        <vt:lpwstr/>
      </vt:variant>
      <vt:variant>
        <vt:i4>1114174</vt:i4>
      </vt:variant>
      <vt:variant>
        <vt:i4>42</vt:i4>
      </vt:variant>
      <vt:variant>
        <vt:i4>0</vt:i4>
      </vt:variant>
      <vt:variant>
        <vt:i4>5</vt:i4>
      </vt:variant>
      <vt:variant>
        <vt:lpwstr>mailto:asteydli@unistra.fr</vt:lpwstr>
      </vt:variant>
      <vt:variant>
        <vt:lpwstr/>
      </vt:variant>
      <vt:variant>
        <vt:i4>131184</vt:i4>
      </vt:variant>
      <vt:variant>
        <vt:i4>39</vt:i4>
      </vt:variant>
      <vt:variant>
        <vt:i4>0</vt:i4>
      </vt:variant>
      <vt:variant>
        <vt:i4>5</vt:i4>
      </vt:variant>
      <vt:variant>
        <vt:lpwstr>mailto:ce.daet-apprentissage@ac-strasbourg.fr</vt:lpwstr>
      </vt:variant>
      <vt:variant>
        <vt:lpwstr/>
      </vt:variant>
      <vt:variant>
        <vt:i4>131184</vt:i4>
      </vt:variant>
      <vt:variant>
        <vt:i4>36</vt:i4>
      </vt:variant>
      <vt:variant>
        <vt:i4>0</vt:i4>
      </vt:variant>
      <vt:variant>
        <vt:i4>5</vt:i4>
      </vt:variant>
      <vt:variant>
        <vt:lpwstr>mailto:ce.daet-apprentissage@ac-strasbourg.fr</vt:lpwstr>
      </vt:variant>
      <vt:variant>
        <vt:lpwstr/>
      </vt:variant>
      <vt:variant>
        <vt:i4>4259956</vt:i4>
      </vt:variant>
      <vt:variant>
        <vt:i4>33</vt:i4>
      </vt:variant>
      <vt:variant>
        <vt:i4>0</vt:i4>
      </vt:variant>
      <vt:variant>
        <vt:i4>5</vt:i4>
      </vt:variant>
      <vt:variant>
        <vt:lpwstr>mailto:chantal.hedde@direccte.gouv.fr</vt:lpwstr>
      </vt:variant>
      <vt:variant>
        <vt:lpwstr/>
      </vt:variant>
      <vt:variant>
        <vt:i4>6881293</vt:i4>
      </vt:variant>
      <vt:variant>
        <vt:i4>30</vt:i4>
      </vt:variant>
      <vt:variant>
        <vt:i4>0</vt:i4>
      </vt:variant>
      <vt:variant>
        <vt:i4>5</vt:i4>
      </vt:variant>
      <vt:variant>
        <vt:lpwstr>mailto:Clemence.NOWAK@grandest.fr</vt:lpwstr>
      </vt:variant>
      <vt:variant>
        <vt:lpwstr/>
      </vt:variant>
      <vt:variant>
        <vt:i4>4259925</vt:i4>
      </vt:variant>
      <vt:variant>
        <vt:i4>27</vt:i4>
      </vt:variant>
      <vt:variant>
        <vt:i4>0</vt:i4>
      </vt:variant>
      <vt:variant>
        <vt:i4>5</vt:i4>
      </vt:variant>
      <vt:variant>
        <vt:lpwstr>https://www.legifrance.gouv.fr/affichCodeArticle.do?cidTexte=LEGITEXT000006071367&amp;idArticle=LEGIARTI000006586169&amp;dateTexte=&amp;categorieLien=cid</vt:lpwstr>
      </vt:variant>
      <vt:variant>
        <vt:lpwstr/>
      </vt:variant>
      <vt:variant>
        <vt:i4>4653140</vt:i4>
      </vt:variant>
      <vt:variant>
        <vt:i4>24</vt:i4>
      </vt:variant>
      <vt:variant>
        <vt:i4>0</vt:i4>
      </vt:variant>
      <vt:variant>
        <vt:i4>5</vt:i4>
      </vt:variant>
      <vt:variant>
        <vt:lpwstr>https://www.legifrance.gouv.fr/affichCodeArticle.do?cidTexte=LEGITEXT000006071191&amp;idArticle=LEGIARTI000006524813&amp;dateTexte=&amp;categorieLien=cid</vt:lpwstr>
      </vt:variant>
      <vt:variant>
        <vt:lpwstr/>
      </vt:variant>
      <vt:variant>
        <vt:i4>4980821</vt:i4>
      </vt:variant>
      <vt:variant>
        <vt:i4>21</vt:i4>
      </vt:variant>
      <vt:variant>
        <vt:i4>0</vt:i4>
      </vt:variant>
      <vt:variant>
        <vt:i4>5</vt:i4>
      </vt:variant>
      <vt:variant>
        <vt:lpwstr>https://www.legifrance.gouv.fr/affichCodeArticle.do?cidTexte=LEGITEXT000006074069&amp;idArticle=LEGIARTI000006797382&amp;dateTexte=&amp;categorieLien=cid</vt:lpwstr>
      </vt:variant>
      <vt:variant>
        <vt:lpwstr/>
      </vt:variant>
      <vt:variant>
        <vt:i4>4259921</vt:i4>
      </vt:variant>
      <vt:variant>
        <vt:i4>18</vt:i4>
      </vt:variant>
      <vt:variant>
        <vt:i4>0</vt:i4>
      </vt:variant>
      <vt:variant>
        <vt:i4>5</vt:i4>
      </vt:variant>
      <vt:variant>
        <vt:lpwstr>https://www.legifrance.gouv.fr/affichCodeArticle.do?cidTexte=LEGITEXT000006071335&amp;idArticle=LEGIARTI000006556000&amp;dateTexte=&amp;categorieLien=cid</vt:lpwstr>
      </vt:variant>
      <vt:variant>
        <vt:lpwstr/>
      </vt:variant>
      <vt:variant>
        <vt:i4>5046364</vt:i4>
      </vt:variant>
      <vt:variant>
        <vt:i4>15</vt:i4>
      </vt:variant>
      <vt:variant>
        <vt:i4>0</vt:i4>
      </vt:variant>
      <vt:variant>
        <vt:i4>5</vt:i4>
      </vt:variant>
      <vt:variant>
        <vt:lpwstr>https://www.legifrance.gouv.fr/affichCodeArticle.do?cidTexte=LEGITEXT000006071191&amp;idArticle=LEGIARTI000006524594&amp;dateTexte=&amp;categorieLien=cid</vt:lpwstr>
      </vt:variant>
      <vt:variant>
        <vt:lpwstr/>
      </vt:variant>
      <vt:variant>
        <vt:i4>4980826</vt:i4>
      </vt:variant>
      <vt:variant>
        <vt:i4>12</vt:i4>
      </vt:variant>
      <vt:variant>
        <vt:i4>0</vt:i4>
      </vt:variant>
      <vt:variant>
        <vt:i4>5</vt:i4>
      </vt:variant>
      <vt:variant>
        <vt:lpwstr>https://www.legifrance.gouv.fr/affichCodeArticle.do?cidTexte=LEGITEXT000005634379&amp;idArticle=LEGIARTI000029930380&amp;dateTexte=&amp;categorieLien=cid</vt:lpwstr>
      </vt:variant>
      <vt:variant>
        <vt:lpwstr/>
      </vt:variant>
      <vt:variant>
        <vt:i4>4784215</vt:i4>
      </vt:variant>
      <vt:variant>
        <vt:i4>9</vt:i4>
      </vt:variant>
      <vt:variant>
        <vt:i4>0</vt:i4>
      </vt:variant>
      <vt:variant>
        <vt:i4>5</vt:i4>
      </vt:variant>
      <vt:variant>
        <vt:lpwstr>https://www.legifrance.gouv.fr/affichCodeArticle.do?cidTexte=LEGITEXT000006071191&amp;idArticle=LEGIARTI000006525035&amp;dateTexte=&amp;categorieLien=cid</vt:lpwstr>
      </vt:variant>
      <vt:variant>
        <vt:lpwstr/>
      </vt:variant>
      <vt:variant>
        <vt:i4>5111895</vt:i4>
      </vt:variant>
      <vt:variant>
        <vt:i4>6</vt:i4>
      </vt:variant>
      <vt:variant>
        <vt:i4>0</vt:i4>
      </vt:variant>
      <vt:variant>
        <vt:i4>5</vt:i4>
      </vt:variant>
      <vt:variant>
        <vt:lpwstr>https://www.legifrance.gouv.fr/affichCodeArticle.do?cidTexte=LEGITEXT000006071191&amp;idArticle=LEGIARTI000006525133&amp;dateTexte=&amp;categorieLien=cid</vt:lpwstr>
      </vt:variant>
      <vt:variant>
        <vt:lpwstr/>
      </vt:variant>
      <vt:variant>
        <vt:i4>5046358</vt:i4>
      </vt:variant>
      <vt:variant>
        <vt:i4>3</vt:i4>
      </vt:variant>
      <vt:variant>
        <vt:i4>0</vt:i4>
      </vt:variant>
      <vt:variant>
        <vt:i4>5</vt:i4>
      </vt:variant>
      <vt:variant>
        <vt:lpwstr>https://www.legifrance.gouv.fr/affichCodeArticle.do?cidTexte=LEGITEXT000006071367&amp;idArticle=LEGIARTI000006586155&amp;dateTexte=&amp;categorieLien=cid</vt:lpwstr>
      </vt:variant>
      <vt:variant>
        <vt:lpwstr/>
      </vt:variant>
      <vt:variant>
        <vt:i4>4522068</vt:i4>
      </vt:variant>
      <vt:variant>
        <vt:i4>0</vt:i4>
      </vt:variant>
      <vt:variant>
        <vt:i4>0</vt:i4>
      </vt:variant>
      <vt:variant>
        <vt:i4>5</vt:i4>
      </vt:variant>
      <vt:variant>
        <vt:lpwstr>https://www.legifrance.gouv.fr/affichCodeArticle.do?cidTexte=LEGITEXT000006071191&amp;idArticle=LEGIARTI000006525009&amp;dateTexte=&amp;categorieLien=cid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ACADEMIE DE VERSAILLES</dc:title>
  <dc:creator>osavva</dc:creator>
  <cp:lastModifiedBy>ROLAND Elise (DR-GE)</cp:lastModifiedBy>
  <cp:revision>2</cp:revision>
  <cp:lastPrinted>2021-09-21T13:15:00Z</cp:lastPrinted>
  <dcterms:created xsi:type="dcterms:W3CDTF">2021-09-24T05:12:00Z</dcterms:created>
  <dcterms:modified xsi:type="dcterms:W3CDTF">2021-09-24T05:12:00Z</dcterms:modified>
</cp:coreProperties>
</file>